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4C2D7D">
        <w:rPr>
          <w:rFonts w:ascii="Times New Roman" w:hAnsi="Times New Roman" w:cs="Times New Roman"/>
          <w:sz w:val="24"/>
          <w:szCs w:val="24"/>
        </w:rPr>
        <w:t>2</w:t>
      </w:r>
      <w:r w:rsidR="00DE646B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D8B" w:rsidRPr="004C2D7D" w:rsidRDefault="00DE646B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Общество</w:t>
      </w:r>
      <w:r w:rsidRPr="00DE646B">
        <w:rPr>
          <w:rFonts w:ascii="Times New Roman" w:eastAsia="Calibri" w:hAnsi="Times New Roman" w:cs="Times New Roman"/>
          <w:b/>
          <w:sz w:val="24"/>
          <w:szCs w:val="24"/>
        </w:rPr>
        <w:t xml:space="preserve"> с ограниченной ответственностью «ФОРВАРД ДЕВЕЛОПМЕНТ» (место нахождения: 195112, г. Санкт-Петербург, Малоохтинский пр-кт, д.68, литер</w:t>
      </w:r>
      <w:proofErr w:type="gramStart"/>
      <w:r w:rsidRPr="00DE646B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  <w:proofErr w:type="gramEnd"/>
      <w:r w:rsidRPr="00DE646B">
        <w:rPr>
          <w:rFonts w:ascii="Times New Roman" w:eastAsia="Calibri" w:hAnsi="Times New Roman" w:cs="Times New Roman"/>
          <w:b/>
          <w:sz w:val="24"/>
          <w:szCs w:val="24"/>
        </w:rPr>
        <w:t>, пом. 14-Н №30-офис 320; ОГРН 1027808762211, ИНН 7817035469)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 именуем</w:t>
      </w:r>
      <w:r>
        <w:rPr>
          <w:rFonts w:ascii="Times New Roman" w:eastAsia="Calibri" w:hAnsi="Times New Roman" w:cs="Times New Roman"/>
          <w:sz w:val="24"/>
          <w:szCs w:val="24"/>
        </w:rPr>
        <w:t>ое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в лице </w:t>
      </w:r>
      <w:r w:rsidRPr="00DE646B">
        <w:rPr>
          <w:rFonts w:ascii="Times New Roman" w:eastAsia="Calibri" w:hAnsi="Times New Roman" w:cs="Times New Roman"/>
          <w:sz w:val="24"/>
          <w:szCs w:val="24"/>
        </w:rPr>
        <w:t xml:space="preserve">конкурсного управляющего Пархоменко Александра Анатольевича (ИНН 471404167764, СНИЛС 104-787-157 66, </w:t>
      </w:r>
      <w:proofErr w:type="spellStart"/>
      <w:r w:rsidRPr="00DE646B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DE646B">
        <w:rPr>
          <w:rFonts w:ascii="Times New Roman" w:eastAsia="Calibri" w:hAnsi="Times New Roman" w:cs="Times New Roman"/>
          <w:sz w:val="24"/>
          <w:szCs w:val="24"/>
        </w:rPr>
        <w:t xml:space="preserve">. № АУ: 19707, почтовый адрес: 194356, город Санкт-Петербург, а/я 67), член ААУ «ОРИОН» (ОГРН 1117800001880, ИНН 7841017510, адрес: 191028, Санкт-Петербург, ул. </w:t>
      </w:r>
      <w:proofErr w:type="spellStart"/>
      <w:r w:rsidRPr="00DE646B">
        <w:rPr>
          <w:rFonts w:ascii="Times New Roman" w:eastAsia="Calibri" w:hAnsi="Times New Roman" w:cs="Times New Roman"/>
          <w:sz w:val="24"/>
          <w:szCs w:val="24"/>
        </w:rPr>
        <w:t>Гагаринская</w:t>
      </w:r>
      <w:proofErr w:type="spellEnd"/>
      <w:r w:rsidRPr="00DE646B">
        <w:rPr>
          <w:rFonts w:ascii="Times New Roman" w:eastAsia="Calibri" w:hAnsi="Times New Roman" w:cs="Times New Roman"/>
          <w:sz w:val="24"/>
          <w:szCs w:val="24"/>
        </w:rPr>
        <w:t xml:space="preserve">, д. 25, лит. А, пом. 6Н, </w:t>
      </w:r>
      <w:proofErr w:type="spellStart"/>
      <w:r w:rsidRPr="00DE646B">
        <w:rPr>
          <w:rFonts w:ascii="Times New Roman" w:eastAsia="Calibri" w:hAnsi="Times New Roman" w:cs="Times New Roman"/>
          <w:sz w:val="24"/>
          <w:szCs w:val="24"/>
        </w:rPr>
        <w:t>рег</w:t>
      </w:r>
      <w:proofErr w:type="gramStart"/>
      <w:r w:rsidRPr="00DE646B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DE646B">
        <w:rPr>
          <w:rFonts w:ascii="Times New Roman" w:eastAsia="Calibri" w:hAnsi="Times New Roman" w:cs="Times New Roman"/>
          <w:sz w:val="24"/>
          <w:szCs w:val="24"/>
        </w:rPr>
        <w:t>омер</w:t>
      </w:r>
      <w:proofErr w:type="spellEnd"/>
      <w:r w:rsidRPr="00DE646B">
        <w:rPr>
          <w:rFonts w:ascii="Times New Roman" w:eastAsia="Calibri" w:hAnsi="Times New Roman" w:cs="Times New Roman"/>
          <w:sz w:val="24"/>
          <w:szCs w:val="24"/>
        </w:rPr>
        <w:t xml:space="preserve"> СРО: 0035), действующего на основании Решения Арбитражного суда г. Санкт-Петербурга и Ленинградской области от 17.08.2021 по делу № А56-116035/2020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 именуемый в дальнейшем «Продавец»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и _____</w:t>
      </w:r>
      <w:r w:rsidR="006B1E2E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4C2D7D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</w:p>
    <w:p w:rsidR="00AF2875" w:rsidRPr="004C2D7D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4C2D7D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4C2D7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4C2D7D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4C2D7D">
        <w:rPr>
          <w:rFonts w:ascii="Times New Roman" w:hAnsi="Times New Roman" w:cs="Times New Roman"/>
          <w:sz w:val="24"/>
          <w:szCs w:val="24"/>
        </w:rPr>
        <w:t>ые</w:t>
      </w:r>
      <w:r w:rsidRPr="004C2D7D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Покупатель приобретает по итогам продажи имуществ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 xml:space="preserve">а </w:t>
      </w:r>
      <w:r w:rsidR="00DE646B" w:rsidRPr="00DE646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E646B" w:rsidRPr="00DE646B">
        <w:rPr>
          <w:rFonts w:ascii="Times New Roman" w:hAnsi="Times New Roman" w:cs="Times New Roman"/>
          <w:sz w:val="24"/>
          <w:szCs w:val="24"/>
        </w:rPr>
        <w:t xml:space="preserve"> «ФОРВАРД ДЕВЕЛОПМЕНТ»</w:t>
      </w:r>
      <w:r w:rsidR="00DE646B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DE646B" w:rsidRPr="00DE646B">
        <w:rPr>
          <w:rFonts w:ascii="Times New Roman" w:hAnsi="Times New Roman" w:cs="Times New Roman"/>
          <w:sz w:val="24"/>
          <w:szCs w:val="24"/>
        </w:rPr>
        <w:t>ООО «ФОРВАРД ДЕВЕЛОПМЕНТ»</w:t>
      </w:r>
      <w:r w:rsidR="00653062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4C2D7D">
        <w:rPr>
          <w:rFonts w:ascii="Times New Roman" w:hAnsi="Times New Roman" w:cs="Times New Roman"/>
          <w:sz w:val="24"/>
          <w:szCs w:val="24"/>
        </w:rPr>
        <w:t>__</w:t>
      </w:r>
      <w:r w:rsidR="0022105C" w:rsidRPr="004C2D7D">
        <w:rPr>
          <w:rFonts w:ascii="Times New Roman" w:hAnsi="Times New Roman" w:cs="Times New Roman"/>
          <w:sz w:val="24"/>
          <w:szCs w:val="24"/>
        </w:rPr>
        <w:t>__ 202</w:t>
      </w:r>
      <w:r w:rsidR="00DE646B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5</w:t>
      </w:r>
      <w:r w:rsidRPr="004C2D7D">
        <w:rPr>
          <w:rFonts w:ascii="Times New Roman" w:hAnsi="Times New Roman" w:cs="Times New Roman"/>
          <w:sz w:val="24"/>
          <w:szCs w:val="24"/>
        </w:rPr>
        <w:t>.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6</w:t>
      </w:r>
      <w:r w:rsidRPr="004C2D7D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>2.1.2. Принять Объекты по Акту приема-передачи в порядке и сроки, предусмотренные настоящим Договором.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4C2D7D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4C2D7D">
        <w:rPr>
          <w:rFonts w:ascii="Times New Roman" w:hAnsi="Times New Roman" w:cs="Times New Roman"/>
          <w:sz w:val="24"/>
          <w:szCs w:val="24"/>
        </w:rPr>
        <w:t>О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4C2D7D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3.2. Внесенный Покупателем задаток для участия в торгах по продаже имуществ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 xml:space="preserve">а </w:t>
      </w:r>
      <w:r w:rsidR="00DE646B" w:rsidRPr="00DE646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E646B" w:rsidRPr="00DE646B">
        <w:rPr>
          <w:rFonts w:ascii="Times New Roman" w:hAnsi="Times New Roman" w:cs="Times New Roman"/>
          <w:sz w:val="24"/>
          <w:szCs w:val="24"/>
        </w:rPr>
        <w:t xml:space="preserve"> «ФОРВАРД ДЕВЕЛОПМЕНТ»</w:t>
      </w:r>
      <w:r w:rsidR="004C2D7D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4C2D7D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4C2D7D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4C2D7D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5.2. В случае невозможности решения споров путем переговоров, Стороны передают их на рассмотрение в Арбитражный суд города Санкт-Петербурга и </w:t>
      </w:r>
      <w:r w:rsidRPr="004C2D7D"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4C2D7D" w:rsidRDefault="004E2CFD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Pr="004C2D7D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4C2D7D" w:rsidTr="004B0E20">
        <w:tc>
          <w:tcPr>
            <w:tcW w:w="4785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4C2D7D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4C2D7D" w:rsidRPr="004C2D7D" w:rsidRDefault="00DE646B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46B">
              <w:rPr>
                <w:rFonts w:ascii="Times New Roman" w:eastAsia="Calibri" w:hAnsi="Times New Roman" w:cs="Times New Roman"/>
                <w:sz w:val="24"/>
                <w:szCs w:val="24"/>
              </w:rPr>
              <w:t>ООО «ФОРВАРД ДЕВЕЛОПМЕНТ»</w:t>
            </w:r>
          </w:p>
          <w:p w:rsidR="00DE646B" w:rsidRDefault="00DE646B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46B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нахождения: 195112, г. Санкт-Петербург, Малоохтинский пр-кт, д.68, литер</w:t>
            </w:r>
            <w:proofErr w:type="gramStart"/>
            <w:r w:rsidRPr="00DE6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E6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пом. 14-Н №30-офис 320; </w:t>
            </w:r>
          </w:p>
          <w:p w:rsidR="00873F8D" w:rsidRPr="004C2D7D" w:rsidRDefault="00DE646B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46B">
              <w:rPr>
                <w:rFonts w:ascii="Times New Roman" w:eastAsia="Calibri" w:hAnsi="Times New Roman" w:cs="Times New Roman"/>
                <w:sz w:val="24"/>
                <w:szCs w:val="24"/>
              </w:rPr>
              <w:t>ОГРН 1027808762211, ИНН 7817035469</w:t>
            </w:r>
          </w:p>
          <w:p w:rsidR="000C4A65" w:rsidRPr="004C2D7D" w:rsidRDefault="000C4A65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4C2D7D" w:rsidRDefault="00DE646B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</w:t>
            </w:r>
            <w:r w:rsidR="00873F8D" w:rsidRPr="004C2D7D">
              <w:rPr>
                <w:rFonts w:ascii="Times New Roman" w:hAnsi="Times New Roman"/>
                <w:sz w:val="24"/>
                <w:szCs w:val="24"/>
              </w:rPr>
              <w:t>ый управляющий</w:t>
            </w: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4C2D7D" w:rsidRDefault="00DE646B" w:rsidP="00DE64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873F8D" w:rsidRPr="004C2D7D">
              <w:rPr>
                <w:rFonts w:ascii="Times New Roman" w:hAnsi="Times New Roman"/>
                <w:sz w:val="24"/>
                <w:szCs w:val="24"/>
              </w:rPr>
              <w:t>/</w:t>
            </w:r>
            <w:r w:rsidRPr="00DE646B">
              <w:rPr>
                <w:rFonts w:ascii="Times New Roman" w:hAnsi="Times New Roman"/>
                <w:sz w:val="24"/>
                <w:szCs w:val="24"/>
              </w:rPr>
              <w:t>Пархоменко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646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./</w:t>
            </w:r>
          </w:p>
        </w:tc>
        <w:tc>
          <w:tcPr>
            <w:tcW w:w="4786" w:type="dxa"/>
          </w:tcPr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160CC"/>
    <w:rsid w:val="000422AF"/>
    <w:rsid w:val="000445B0"/>
    <w:rsid w:val="00075F2C"/>
    <w:rsid w:val="000811CD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2CFD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53062"/>
    <w:rsid w:val="006A3B8B"/>
    <w:rsid w:val="006A5E28"/>
    <w:rsid w:val="006B1E2E"/>
    <w:rsid w:val="006C1475"/>
    <w:rsid w:val="006E7971"/>
    <w:rsid w:val="006F6936"/>
    <w:rsid w:val="00755F19"/>
    <w:rsid w:val="007B4162"/>
    <w:rsid w:val="007F0222"/>
    <w:rsid w:val="007F3C25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E7781"/>
    <w:rsid w:val="00D2603E"/>
    <w:rsid w:val="00D57874"/>
    <w:rsid w:val="00DB7F71"/>
    <w:rsid w:val="00DE646B"/>
    <w:rsid w:val="00DE6B9D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75B6"/>
    <w:rsid w:val="00EF1AFE"/>
    <w:rsid w:val="00EF7C75"/>
    <w:rsid w:val="00F41529"/>
    <w:rsid w:val="00F5012E"/>
    <w:rsid w:val="00F64010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chushkina</cp:lastModifiedBy>
  <cp:revision>57</cp:revision>
  <cp:lastPrinted>2017-10-06T13:50:00Z</cp:lastPrinted>
  <dcterms:created xsi:type="dcterms:W3CDTF">2017-10-06T10:04:00Z</dcterms:created>
  <dcterms:modified xsi:type="dcterms:W3CDTF">2022-11-28T11:55:00Z</dcterms:modified>
</cp:coreProperties>
</file>