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905" w:rsidRPr="00C4493B" w:rsidRDefault="00DA5905" w:rsidP="00DA5905">
      <w:pPr>
        <w:jc w:val="center"/>
        <w:rPr>
          <w:b/>
          <w:sz w:val="28"/>
          <w:szCs w:val="28"/>
        </w:rPr>
      </w:pPr>
      <w:r w:rsidRPr="00C4493B">
        <w:rPr>
          <w:b/>
          <w:sz w:val="28"/>
          <w:szCs w:val="28"/>
        </w:rPr>
        <w:t>Договор задатк</w:t>
      </w:r>
      <w:r w:rsidR="00664DB8">
        <w:rPr>
          <w:b/>
          <w:sz w:val="28"/>
          <w:szCs w:val="28"/>
        </w:rPr>
        <w:t>а</w:t>
      </w:r>
      <w:r w:rsidR="00F86E63">
        <w:rPr>
          <w:b/>
          <w:sz w:val="28"/>
          <w:szCs w:val="28"/>
        </w:rPr>
        <w:t xml:space="preserve"> </w:t>
      </w:r>
    </w:p>
    <w:p w:rsidR="00DA5905" w:rsidRPr="00C4493B" w:rsidRDefault="00DA5905" w:rsidP="00DA5905">
      <w:pPr>
        <w:jc w:val="center"/>
      </w:pPr>
    </w:p>
    <w:p w:rsidR="00DA5905" w:rsidRPr="00C4493B" w:rsidRDefault="00DA5905" w:rsidP="00DA5905">
      <w:r w:rsidRPr="00C4493B">
        <w:t xml:space="preserve">г. </w:t>
      </w:r>
      <w:r w:rsidR="001D6DF7">
        <w:t>Москва</w:t>
      </w:r>
      <w:r w:rsidRPr="00C4493B">
        <w:t xml:space="preserve">                                                         </w:t>
      </w:r>
      <w:r w:rsidR="002102BC" w:rsidRPr="00C4493B">
        <w:t xml:space="preserve">                    </w:t>
      </w:r>
      <w:r w:rsidR="00EF7E4E" w:rsidRPr="00C4493B">
        <w:t xml:space="preserve">                      </w:t>
      </w:r>
      <w:r w:rsidR="00F86E63">
        <w:t xml:space="preserve">           </w:t>
      </w:r>
      <w:r w:rsidR="00C3210C">
        <w:t>«</w:t>
      </w:r>
      <w:r w:rsidR="00F86E63">
        <w:t>__</w:t>
      </w:r>
      <w:r w:rsidR="00C3210C">
        <w:t>»</w:t>
      </w:r>
      <w:r w:rsidRPr="00C4493B">
        <w:t xml:space="preserve"> </w:t>
      </w:r>
      <w:r w:rsidR="00F86E63">
        <w:t>________</w:t>
      </w:r>
      <w:r w:rsidR="001D39BF">
        <w:t xml:space="preserve"> </w:t>
      </w:r>
      <w:r w:rsidRPr="00C4493B">
        <w:t xml:space="preserve"> 20</w:t>
      </w:r>
      <w:r w:rsidR="009E005D">
        <w:t>1</w:t>
      </w:r>
      <w:r w:rsidR="00CA1D1C">
        <w:t>7</w:t>
      </w:r>
      <w:r w:rsidR="002102BC" w:rsidRPr="00C4493B">
        <w:t xml:space="preserve"> </w:t>
      </w:r>
      <w:r w:rsidRPr="00C4493B">
        <w:t>г</w:t>
      </w:r>
      <w:r w:rsidR="003665C2">
        <w:t>.</w:t>
      </w:r>
    </w:p>
    <w:p w:rsidR="00DA5905" w:rsidRPr="00C4493B" w:rsidRDefault="00DA5905" w:rsidP="00DA5905"/>
    <w:p w:rsidR="00E61F1D" w:rsidRPr="001D39BF" w:rsidRDefault="00CA1D1C" w:rsidP="00034275">
      <w:pPr>
        <w:ind w:firstLine="360"/>
        <w:jc w:val="both"/>
      </w:pPr>
      <w:r>
        <w:t xml:space="preserve">Общество с ограниченной ответственностью </w:t>
      </w:r>
      <w:r w:rsidR="00C3210C">
        <w:t>«</w:t>
      </w:r>
      <w:r>
        <w:t>Меркурий</w:t>
      </w:r>
      <w:r w:rsidR="00C3210C">
        <w:t>»</w:t>
      </w:r>
      <w:r w:rsidR="00034275" w:rsidRPr="00034275">
        <w:t xml:space="preserve"> (</w:t>
      </w:r>
      <w:r>
        <w:t>ОО</w:t>
      </w:r>
      <w:r w:rsidR="00034275">
        <w:t xml:space="preserve">О </w:t>
      </w:r>
      <w:r w:rsidR="00C3210C">
        <w:t>«</w:t>
      </w:r>
      <w:r>
        <w:t>Меркурий</w:t>
      </w:r>
      <w:r w:rsidR="00C3210C">
        <w:t>»</w:t>
      </w:r>
      <w:r w:rsidR="00034275" w:rsidRPr="00034275">
        <w:t xml:space="preserve">) </w:t>
      </w:r>
      <w:r w:rsidR="001843AA">
        <w:t xml:space="preserve">в лице </w:t>
      </w:r>
      <w:r w:rsidRPr="00CA1D1C">
        <w:t>Генерального директора Мамаделеева Максима Фэритовича, действующего на основании Устава</w:t>
      </w:r>
      <w:r w:rsidR="00E90B7E" w:rsidRPr="00A628CE">
        <w:t>,</w:t>
      </w:r>
      <w:r w:rsidR="00DA5905" w:rsidRPr="001D39BF">
        <w:t xml:space="preserve"> </w:t>
      </w:r>
      <w:r>
        <w:t>являющееся</w:t>
      </w:r>
      <w:r w:rsidR="001843AA">
        <w:t xml:space="preserve"> Организатором торгов по продаже имущества </w:t>
      </w:r>
      <w:r>
        <w:t>ОО</w:t>
      </w:r>
      <w:r w:rsidR="00034275">
        <w:t>О</w:t>
      </w:r>
      <w:r w:rsidR="00034275" w:rsidRPr="00034275">
        <w:t xml:space="preserve"> </w:t>
      </w:r>
      <w:r w:rsidR="00C3210C">
        <w:t>«СМУ-15»</w:t>
      </w:r>
      <w:r w:rsidR="00034275">
        <w:t xml:space="preserve"> </w:t>
      </w:r>
      <w:r w:rsidR="00DA5905" w:rsidRPr="001D39BF">
        <w:t xml:space="preserve">, с одной стороны, и </w:t>
      </w:r>
    </w:p>
    <w:p w:rsidR="00DA5905" w:rsidRPr="00C4493B" w:rsidRDefault="00F86E63" w:rsidP="00E61F1D">
      <w:pPr>
        <w:ind w:firstLine="360"/>
        <w:jc w:val="both"/>
      </w:pPr>
      <w:r>
        <w:t>_________________________________________________________</w:t>
      </w:r>
      <w:r w:rsidR="00DA5905" w:rsidRPr="001D39BF">
        <w:t xml:space="preserve">, </w:t>
      </w:r>
      <w:r w:rsidR="001D39BF" w:rsidRPr="001D39BF">
        <w:t>именуем</w:t>
      </w:r>
      <w:r w:rsidR="001071E8">
        <w:t>ое</w:t>
      </w:r>
      <w:r w:rsidR="001D39BF" w:rsidRPr="001D39BF">
        <w:t xml:space="preserve"> в дальнейшем </w:t>
      </w:r>
      <w:r w:rsidR="00C3210C">
        <w:t>«</w:t>
      </w:r>
      <w:r w:rsidR="001D39BF" w:rsidRPr="001D39BF">
        <w:t>Претендент</w:t>
      </w:r>
      <w:r w:rsidR="00C3210C">
        <w:t>»</w:t>
      </w:r>
      <w:r w:rsidR="001D39BF">
        <w:t xml:space="preserve">, </w:t>
      </w:r>
      <w:r w:rsidR="004A26E9">
        <w:t xml:space="preserve">в лице </w:t>
      </w:r>
      <w:r>
        <w:t>_____________________________________________________________</w:t>
      </w:r>
      <w:r w:rsidR="004A26E9">
        <w:t>,</w:t>
      </w:r>
      <w:r w:rsidR="001071E8">
        <w:t xml:space="preserve"> действующего на основании </w:t>
      </w:r>
      <w:r>
        <w:t>____________________</w:t>
      </w:r>
      <w:r w:rsidR="001071E8">
        <w:t>,</w:t>
      </w:r>
      <w:r w:rsidR="004A26E9">
        <w:t xml:space="preserve"> </w:t>
      </w:r>
      <w:r w:rsidR="00DA5905" w:rsidRPr="001D39BF">
        <w:t>с другой</w:t>
      </w:r>
      <w:r w:rsidR="00DA5905" w:rsidRPr="00C4493B">
        <w:t xml:space="preserve"> стороны, </w:t>
      </w:r>
      <w:r w:rsidR="001D39BF">
        <w:t xml:space="preserve">совместно именуемые стороны, </w:t>
      </w:r>
      <w:r w:rsidR="00DA5905" w:rsidRPr="00C4493B">
        <w:t xml:space="preserve">заключили настоящий договор о нижеследующем: </w:t>
      </w:r>
    </w:p>
    <w:p w:rsidR="00DA5905" w:rsidRPr="00C4493B" w:rsidRDefault="00DA5905" w:rsidP="00E61F1D">
      <w:pPr>
        <w:jc w:val="both"/>
      </w:pPr>
    </w:p>
    <w:p w:rsidR="00DA5905" w:rsidRPr="00C4493B" w:rsidRDefault="00DA5905" w:rsidP="00DA5905">
      <w:pPr>
        <w:numPr>
          <w:ilvl w:val="0"/>
          <w:numId w:val="1"/>
        </w:numPr>
        <w:jc w:val="center"/>
        <w:rPr>
          <w:b/>
        </w:rPr>
      </w:pPr>
      <w:r w:rsidRPr="00C4493B">
        <w:rPr>
          <w:b/>
        </w:rPr>
        <w:t>Предмет договора</w:t>
      </w:r>
    </w:p>
    <w:p w:rsidR="00251970" w:rsidRPr="00251970" w:rsidRDefault="00251970" w:rsidP="00C3210C">
      <w:pPr>
        <w:numPr>
          <w:ilvl w:val="1"/>
          <w:numId w:val="1"/>
        </w:numPr>
        <w:shd w:val="clear" w:color="auto" w:fill="FFFFFF"/>
        <w:jc w:val="both"/>
      </w:pPr>
      <w:r>
        <w:t xml:space="preserve"> 1.1. </w:t>
      </w:r>
      <w:r w:rsidR="00E61F1D" w:rsidRPr="00E61F1D">
        <w:t xml:space="preserve">Претендент обязуется перечислить на </w:t>
      </w:r>
      <w:r w:rsidR="003D4EF2">
        <w:t>расчетный</w:t>
      </w:r>
      <w:r w:rsidR="00E90B7E">
        <w:t xml:space="preserve"> </w:t>
      </w:r>
      <w:r w:rsidR="00E61F1D" w:rsidRPr="00E61F1D">
        <w:t xml:space="preserve">счет </w:t>
      </w:r>
      <w:r w:rsidR="00CA1D1C">
        <w:t>ОО</w:t>
      </w:r>
      <w:r w:rsidR="00034275" w:rsidRPr="00034275">
        <w:t xml:space="preserve">О </w:t>
      </w:r>
      <w:r w:rsidR="00C3210C">
        <w:t>«СМУ-15»</w:t>
      </w:r>
      <w:r w:rsidR="00034275">
        <w:t xml:space="preserve"> </w:t>
      </w:r>
      <w:r w:rsidR="00E61F1D" w:rsidRPr="00E61F1D">
        <w:t>задаток в размере</w:t>
      </w:r>
      <w:r w:rsidR="00A3780E">
        <w:t xml:space="preserve"> </w:t>
      </w:r>
      <w:r w:rsidR="00C3210C" w:rsidRPr="00C3210C">
        <w:t>6316</w:t>
      </w:r>
      <w:r w:rsidR="00C3210C">
        <w:t xml:space="preserve">,73 </w:t>
      </w:r>
      <w:r w:rsidR="00173C23">
        <w:t>руб.</w:t>
      </w:r>
      <w:r w:rsidR="00402E49">
        <w:t xml:space="preserve"> 00</w:t>
      </w:r>
      <w:r w:rsidR="00034275">
        <w:t xml:space="preserve"> коп.</w:t>
      </w:r>
      <w:r w:rsidR="00E61F1D" w:rsidRPr="00E61F1D">
        <w:t xml:space="preserve"> </w:t>
      </w:r>
      <w:r w:rsidR="00173C23">
        <w:t>(</w:t>
      </w:r>
      <w:r w:rsidR="00C3210C">
        <w:t>1</w:t>
      </w:r>
      <w:r w:rsidR="006C2171">
        <w:t>0%</w:t>
      </w:r>
      <w:r w:rsidR="009F7B00">
        <w:t xml:space="preserve"> от начальной цены лота</w:t>
      </w:r>
      <w:r w:rsidR="00173C23">
        <w:t>)</w:t>
      </w:r>
      <w:r w:rsidR="00E61F1D" w:rsidRPr="00E61F1D">
        <w:t xml:space="preserve"> в счет обеспечения оплаты </w:t>
      </w:r>
      <w:r w:rsidR="00791BCC">
        <w:t>имущества</w:t>
      </w:r>
      <w:r w:rsidR="00315EA3">
        <w:t xml:space="preserve"> </w:t>
      </w:r>
      <w:r w:rsidR="004A26E9">
        <w:t>–</w:t>
      </w:r>
      <w:r w:rsidR="00F86E63">
        <w:t xml:space="preserve"> </w:t>
      </w:r>
      <w:r w:rsidR="00655235" w:rsidRPr="00251970">
        <w:t>Лот</w:t>
      </w:r>
      <w:r w:rsidR="00A3780E" w:rsidRPr="00251970">
        <w:t xml:space="preserve"> </w:t>
      </w:r>
      <w:r w:rsidR="00402E49">
        <w:t>№1</w:t>
      </w:r>
      <w:r w:rsidR="00655235" w:rsidRPr="00251970">
        <w:t>:</w:t>
      </w:r>
      <w:r w:rsidR="00E41010">
        <w:t xml:space="preserve"> </w:t>
      </w:r>
      <w:r w:rsidR="00C3210C" w:rsidRPr="00C3210C">
        <w:t>Кирпич силикатный инв. №1 марки М-125 ГОСТ 379-95, 116608 шт.</w:t>
      </w:r>
      <w:r w:rsidR="00CA1D1C">
        <w:t>,</w:t>
      </w:r>
      <w:r w:rsidR="00402E49">
        <w:t xml:space="preserve"> </w:t>
      </w:r>
      <w:r w:rsidR="00E61F1D" w:rsidRPr="00E61F1D">
        <w:t>приобретаемого на проводим</w:t>
      </w:r>
      <w:r w:rsidR="00791BCC">
        <w:t>ых</w:t>
      </w:r>
      <w:r w:rsidR="00E61F1D" w:rsidRPr="00E61F1D">
        <w:t xml:space="preserve"> Организатором</w:t>
      </w:r>
      <w:r w:rsidR="00791BCC">
        <w:t xml:space="preserve"> торгов </w:t>
      </w:r>
      <w:r w:rsidR="009A5640" w:rsidRPr="00A36978">
        <w:t xml:space="preserve">открытых торгов (аукциона) с </w:t>
      </w:r>
      <w:r w:rsidR="00C3210C">
        <w:t>закрытой</w:t>
      </w:r>
      <w:r w:rsidR="009A5640" w:rsidRPr="00A36978">
        <w:t xml:space="preserve"> формой предложения о цене</w:t>
      </w:r>
      <w:r w:rsidR="008167EB">
        <w:t xml:space="preserve"> </w:t>
      </w:r>
      <w:r w:rsidR="00791BCC">
        <w:t xml:space="preserve">имущества </w:t>
      </w:r>
      <w:r w:rsidR="00402E49">
        <w:t xml:space="preserve">ООО </w:t>
      </w:r>
      <w:r w:rsidR="00C3210C">
        <w:t>«СМУ-15»</w:t>
      </w:r>
      <w:r w:rsidR="005F4D7F">
        <w:t>.</w:t>
      </w:r>
    </w:p>
    <w:p w:rsidR="00C3210C" w:rsidRPr="00C3210C" w:rsidRDefault="00791BCC" w:rsidP="005F4D7F">
      <w:pPr>
        <w:numPr>
          <w:ilvl w:val="1"/>
          <w:numId w:val="1"/>
        </w:numPr>
        <w:shd w:val="clear" w:color="auto" w:fill="FFFFFF"/>
        <w:jc w:val="both"/>
        <w:rPr>
          <w:color w:val="000000"/>
          <w:spacing w:val="-6"/>
        </w:rPr>
      </w:pPr>
      <w:r>
        <w:t>1.2</w:t>
      </w:r>
      <w:r w:rsidR="00946309">
        <w:t xml:space="preserve">. </w:t>
      </w:r>
      <w:r w:rsidR="00946309" w:rsidRPr="00946309">
        <w:rPr>
          <w:color w:val="000000"/>
          <w:spacing w:val="-2"/>
        </w:rPr>
        <w:t>Д</w:t>
      </w:r>
      <w:r w:rsidR="00946309" w:rsidRPr="001A6D25">
        <w:rPr>
          <w:color w:val="000000"/>
          <w:spacing w:val="-2"/>
        </w:rPr>
        <w:t>атой внесения задатка считается дата зачисления полной суммы задатка в соответствии с у</w:t>
      </w:r>
      <w:r w:rsidR="00946309" w:rsidRPr="001A6D25">
        <w:rPr>
          <w:color w:val="000000"/>
          <w:spacing w:val="-4"/>
        </w:rPr>
        <w:t>словиями настоящ</w:t>
      </w:r>
      <w:r w:rsidR="005F4D7F">
        <w:rPr>
          <w:color w:val="000000"/>
          <w:spacing w:val="-4"/>
        </w:rPr>
        <w:t xml:space="preserve">его Договора на </w:t>
      </w:r>
      <w:r w:rsidR="00C3210C">
        <w:rPr>
          <w:color w:val="000000"/>
          <w:spacing w:val="-4"/>
        </w:rPr>
        <w:t xml:space="preserve">расчетный счет </w:t>
      </w:r>
      <w:r w:rsidR="00CA1D1C">
        <w:rPr>
          <w:color w:val="000000"/>
          <w:spacing w:val="-4"/>
        </w:rPr>
        <w:t xml:space="preserve">ООО </w:t>
      </w:r>
      <w:r w:rsidR="00C3210C">
        <w:rPr>
          <w:color w:val="000000"/>
          <w:spacing w:val="-4"/>
        </w:rPr>
        <w:t>«СМУ-15», по следующим реквизитам:</w:t>
      </w:r>
    </w:p>
    <w:p w:rsidR="00C3210C" w:rsidRDefault="00C3210C" w:rsidP="00C3210C">
      <w:pPr>
        <w:shd w:val="clear" w:color="auto" w:fill="FFFFFF"/>
        <w:jc w:val="both"/>
        <w:rPr>
          <w:color w:val="000000"/>
          <w:spacing w:val="-6"/>
        </w:rPr>
      </w:pPr>
    </w:p>
    <w:p w:rsidR="00C3210C" w:rsidRPr="00C3210C" w:rsidRDefault="00C3210C" w:rsidP="00C3210C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П</w:t>
      </w:r>
      <w:r w:rsidRPr="00C3210C">
        <w:rPr>
          <w:color w:val="000000"/>
          <w:spacing w:val="-6"/>
        </w:rPr>
        <w:t xml:space="preserve">олучатель – ООО </w:t>
      </w:r>
      <w:r>
        <w:rPr>
          <w:color w:val="000000"/>
          <w:spacing w:val="-6"/>
        </w:rPr>
        <w:t>«</w:t>
      </w:r>
      <w:r w:rsidRPr="00C3210C">
        <w:rPr>
          <w:color w:val="000000"/>
          <w:spacing w:val="-6"/>
        </w:rPr>
        <w:t>Специали</w:t>
      </w:r>
      <w:r>
        <w:rPr>
          <w:color w:val="000000"/>
          <w:spacing w:val="-6"/>
        </w:rPr>
        <w:t>зированное монтажное управление-</w:t>
      </w:r>
      <w:r w:rsidRPr="00C3210C">
        <w:rPr>
          <w:color w:val="000000"/>
          <w:spacing w:val="-6"/>
        </w:rPr>
        <w:t>15</w:t>
      </w:r>
      <w:r>
        <w:rPr>
          <w:color w:val="000000"/>
          <w:spacing w:val="-6"/>
        </w:rPr>
        <w:t>»</w:t>
      </w:r>
      <w:r w:rsidRPr="00C3210C">
        <w:rPr>
          <w:color w:val="000000"/>
          <w:spacing w:val="-6"/>
        </w:rPr>
        <w:t xml:space="preserve">, ИНН 7811139750, КПП 781101001, спец. счет №40702810201400172469 в Филиале АО </w:t>
      </w:r>
      <w:bookmarkStart w:id="0" w:name="_GoBack"/>
      <w:r>
        <w:rPr>
          <w:color w:val="000000"/>
          <w:spacing w:val="-6"/>
        </w:rPr>
        <w:t>«</w:t>
      </w:r>
      <w:bookmarkEnd w:id="0"/>
      <w:r w:rsidRPr="00C3210C">
        <w:rPr>
          <w:color w:val="000000"/>
          <w:spacing w:val="-6"/>
        </w:rPr>
        <w:t>НС Банк</w:t>
      </w:r>
      <w:r>
        <w:rPr>
          <w:color w:val="000000"/>
          <w:spacing w:val="-6"/>
        </w:rPr>
        <w:t>»</w:t>
      </w:r>
      <w:r w:rsidRPr="00C3210C">
        <w:rPr>
          <w:color w:val="000000"/>
          <w:spacing w:val="-6"/>
        </w:rPr>
        <w:t xml:space="preserve"> в городе Великий Новгород, к/с №30101810000000000727, БИК 044959727</w:t>
      </w:r>
      <w:r>
        <w:rPr>
          <w:color w:val="000000"/>
          <w:spacing w:val="-6"/>
        </w:rPr>
        <w:t>.</w:t>
      </w:r>
    </w:p>
    <w:p w:rsidR="00C3210C" w:rsidRPr="00C3210C" w:rsidRDefault="00C3210C" w:rsidP="005F4D7F">
      <w:pPr>
        <w:numPr>
          <w:ilvl w:val="1"/>
          <w:numId w:val="1"/>
        </w:numPr>
        <w:shd w:val="clear" w:color="auto" w:fill="FFFFFF"/>
        <w:jc w:val="both"/>
        <w:rPr>
          <w:color w:val="000000"/>
          <w:spacing w:val="-6"/>
        </w:rPr>
      </w:pPr>
    </w:p>
    <w:p w:rsidR="00946309" w:rsidRPr="009F7B00" w:rsidRDefault="00946309" w:rsidP="00C3210C">
      <w:pPr>
        <w:shd w:val="clear" w:color="auto" w:fill="FFFFFF"/>
        <w:jc w:val="both"/>
        <w:rPr>
          <w:color w:val="000000"/>
          <w:spacing w:val="-6"/>
        </w:rPr>
      </w:pPr>
      <w:r w:rsidRPr="001A6D25">
        <w:rPr>
          <w:color w:val="000000"/>
          <w:spacing w:val="-4"/>
        </w:rPr>
        <w:t>Внесение задатка п</w:t>
      </w:r>
      <w:r w:rsidRPr="001A6D25">
        <w:rPr>
          <w:color w:val="000000"/>
          <w:spacing w:val="-3"/>
        </w:rPr>
        <w:t xml:space="preserve">одтверждается </w:t>
      </w:r>
      <w:r w:rsidR="00BB5F93">
        <w:rPr>
          <w:color w:val="000000"/>
          <w:spacing w:val="-3"/>
        </w:rPr>
        <w:t xml:space="preserve">оригиналом </w:t>
      </w:r>
      <w:r w:rsidR="001A6D25">
        <w:rPr>
          <w:color w:val="000000"/>
          <w:spacing w:val="-3"/>
        </w:rPr>
        <w:t>платежн</w:t>
      </w:r>
      <w:r w:rsidR="00BB5F93">
        <w:rPr>
          <w:color w:val="000000"/>
          <w:spacing w:val="-3"/>
        </w:rPr>
        <w:t>ого</w:t>
      </w:r>
      <w:r w:rsidR="001A6D25">
        <w:rPr>
          <w:color w:val="000000"/>
          <w:spacing w:val="-3"/>
        </w:rPr>
        <w:t xml:space="preserve"> документ</w:t>
      </w:r>
      <w:r w:rsidR="00BB5F93">
        <w:rPr>
          <w:color w:val="000000"/>
          <w:spacing w:val="-3"/>
        </w:rPr>
        <w:t>а с отметкой банка об исполнении</w:t>
      </w:r>
      <w:r w:rsidRPr="001A6D25">
        <w:rPr>
          <w:color w:val="000000"/>
          <w:spacing w:val="-3"/>
        </w:rPr>
        <w:t>, свидетельствующе</w:t>
      </w:r>
      <w:r w:rsidR="001A6D25">
        <w:rPr>
          <w:color w:val="000000"/>
          <w:spacing w:val="-3"/>
        </w:rPr>
        <w:t>м</w:t>
      </w:r>
      <w:r w:rsidRPr="001A6D25">
        <w:rPr>
          <w:color w:val="000000"/>
          <w:spacing w:val="-3"/>
        </w:rPr>
        <w:t xml:space="preserve"> о зачислении </w:t>
      </w:r>
      <w:r w:rsidR="001A6D25">
        <w:rPr>
          <w:color w:val="000000"/>
          <w:spacing w:val="-3"/>
        </w:rPr>
        <w:t xml:space="preserve">денежных </w:t>
      </w:r>
      <w:r w:rsidRPr="001A6D25">
        <w:rPr>
          <w:color w:val="000000"/>
          <w:spacing w:val="-3"/>
        </w:rPr>
        <w:t xml:space="preserve">средств (задатка) в полной сумме на расчетный счет </w:t>
      </w:r>
      <w:r w:rsidR="00CA1D1C">
        <w:rPr>
          <w:color w:val="000000"/>
          <w:spacing w:val="-3"/>
        </w:rPr>
        <w:t>ОО</w:t>
      </w:r>
      <w:r w:rsidR="005F4D7F" w:rsidRPr="005F4D7F">
        <w:rPr>
          <w:color w:val="000000"/>
          <w:spacing w:val="-3"/>
        </w:rPr>
        <w:t xml:space="preserve">О </w:t>
      </w:r>
      <w:r w:rsidR="00C3210C">
        <w:rPr>
          <w:color w:val="000000"/>
          <w:spacing w:val="-3"/>
        </w:rPr>
        <w:t>«</w:t>
      </w:r>
      <w:r w:rsidR="00C3210C">
        <w:rPr>
          <w:color w:val="000000"/>
          <w:spacing w:val="-4"/>
        </w:rPr>
        <w:t>СМУ-15</w:t>
      </w:r>
      <w:r w:rsidR="00C3210C">
        <w:rPr>
          <w:color w:val="000000"/>
          <w:spacing w:val="-3"/>
        </w:rPr>
        <w:t>»</w:t>
      </w:r>
      <w:r w:rsidRPr="001A6D25">
        <w:rPr>
          <w:color w:val="000000"/>
          <w:spacing w:val="-3"/>
        </w:rPr>
        <w:t>.</w:t>
      </w:r>
    </w:p>
    <w:p w:rsidR="009F7B00" w:rsidRPr="00F86E63" w:rsidRDefault="009F7B00" w:rsidP="009F7B00">
      <w:pPr>
        <w:shd w:val="clear" w:color="auto" w:fill="FFFFFF"/>
        <w:tabs>
          <w:tab w:val="left" w:pos="384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1.3. Внесение денежных средств, в качестве задатка на участие в торгах, допускается только Претендентом.</w:t>
      </w:r>
    </w:p>
    <w:p w:rsidR="00946309" w:rsidRPr="00946309" w:rsidRDefault="00BB5F93" w:rsidP="005F4D7F">
      <w:pPr>
        <w:numPr>
          <w:ilvl w:val="1"/>
          <w:numId w:val="1"/>
        </w:numPr>
        <w:jc w:val="both"/>
      </w:pPr>
      <w:r>
        <w:rPr>
          <w:color w:val="000000"/>
          <w:spacing w:val="-4"/>
        </w:rPr>
        <w:t>1</w:t>
      </w:r>
      <w:r w:rsidR="00946309">
        <w:rPr>
          <w:color w:val="000000"/>
          <w:spacing w:val="-4"/>
        </w:rPr>
        <w:t>.</w:t>
      </w:r>
      <w:r>
        <w:rPr>
          <w:color w:val="000000"/>
          <w:spacing w:val="-4"/>
        </w:rPr>
        <w:t>4</w:t>
      </w:r>
      <w:r w:rsidR="00946309">
        <w:rPr>
          <w:color w:val="000000"/>
          <w:spacing w:val="-4"/>
        </w:rPr>
        <w:t xml:space="preserve">. </w:t>
      </w:r>
      <w:r w:rsidR="00946309" w:rsidRPr="00946309">
        <w:rPr>
          <w:color w:val="000000"/>
        </w:rPr>
        <w:t xml:space="preserve">Претендент соглашается с тем, что в случае, если к моменту </w:t>
      </w:r>
      <w:r w:rsidR="009F7B00">
        <w:rPr>
          <w:color w:val="000000"/>
        </w:rPr>
        <w:t xml:space="preserve">окончания срока приема </w:t>
      </w:r>
      <w:r>
        <w:rPr>
          <w:color w:val="000000"/>
        </w:rPr>
        <w:t>з</w:t>
      </w:r>
      <w:r w:rsidR="009F7B00">
        <w:rPr>
          <w:color w:val="000000"/>
        </w:rPr>
        <w:t>аявок</w:t>
      </w:r>
      <w:r w:rsidR="00A04582">
        <w:rPr>
          <w:color w:val="000000"/>
        </w:rPr>
        <w:t xml:space="preserve"> и подписания протокола об определении участников торгов</w:t>
      </w:r>
      <w:r w:rsidR="00946309" w:rsidRPr="00946309">
        <w:rPr>
          <w:color w:val="000000"/>
        </w:rPr>
        <w:t xml:space="preserve"> не получено </w:t>
      </w:r>
      <w:r w:rsidR="00946309" w:rsidRPr="00946309">
        <w:rPr>
          <w:color w:val="000000"/>
          <w:spacing w:val="-3"/>
        </w:rPr>
        <w:t>доказательств поступления   денежных средств на</w:t>
      </w:r>
      <w:r w:rsidR="00E41010">
        <w:rPr>
          <w:color w:val="000000"/>
          <w:spacing w:val="-3"/>
        </w:rPr>
        <w:t xml:space="preserve"> </w:t>
      </w:r>
      <w:r w:rsidR="0012788A">
        <w:rPr>
          <w:color w:val="000000"/>
          <w:spacing w:val="-3"/>
        </w:rPr>
        <w:t xml:space="preserve">расчетный счет </w:t>
      </w:r>
      <w:r w:rsidR="00CA1D1C">
        <w:rPr>
          <w:color w:val="000000"/>
          <w:spacing w:val="-3"/>
        </w:rPr>
        <w:t>ОО</w:t>
      </w:r>
      <w:r w:rsidR="005F4D7F" w:rsidRPr="005F4D7F">
        <w:rPr>
          <w:color w:val="000000"/>
          <w:spacing w:val="-3"/>
        </w:rPr>
        <w:t xml:space="preserve">О </w:t>
      </w:r>
      <w:r w:rsidR="00C3210C">
        <w:rPr>
          <w:color w:val="000000"/>
          <w:spacing w:val="-3"/>
        </w:rPr>
        <w:t>«</w:t>
      </w:r>
      <w:r w:rsidR="00C3210C">
        <w:rPr>
          <w:color w:val="000000"/>
          <w:spacing w:val="-4"/>
        </w:rPr>
        <w:t>СМУ-15</w:t>
      </w:r>
      <w:r w:rsidR="00C3210C">
        <w:rPr>
          <w:color w:val="000000"/>
          <w:spacing w:val="-3"/>
        </w:rPr>
        <w:t>»</w:t>
      </w:r>
      <w:r w:rsidR="00946309" w:rsidRPr="00946309">
        <w:rPr>
          <w:color w:val="000000"/>
          <w:spacing w:val="-3"/>
        </w:rPr>
        <w:t xml:space="preserve">, предусмотренных настоящим договором, обязательства Претендента по внесению задатка </w:t>
      </w:r>
      <w:r w:rsidR="00946309" w:rsidRPr="00946309">
        <w:rPr>
          <w:color w:val="000000"/>
          <w:spacing w:val="-1"/>
        </w:rPr>
        <w:t>считаются невыполненными.</w:t>
      </w:r>
    </w:p>
    <w:p w:rsidR="00DA5905" w:rsidRPr="00C4493B" w:rsidRDefault="00DA5905" w:rsidP="00DA5905"/>
    <w:p w:rsidR="00DA5905" w:rsidRPr="00C4493B" w:rsidRDefault="007A3CEF" w:rsidP="00DA590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</w:t>
      </w:r>
      <w:r w:rsidR="00DA5905" w:rsidRPr="00C4493B">
        <w:rPr>
          <w:b/>
        </w:rPr>
        <w:t xml:space="preserve">бязанности </w:t>
      </w:r>
      <w:r>
        <w:rPr>
          <w:b/>
        </w:rPr>
        <w:t>Сторон</w:t>
      </w:r>
    </w:p>
    <w:p w:rsidR="007A3CEF" w:rsidRPr="007A3CEF" w:rsidRDefault="007A3CEF" w:rsidP="007A3CEF">
      <w:pPr>
        <w:autoSpaceDE w:val="0"/>
        <w:autoSpaceDN w:val="0"/>
        <w:adjustRightInd w:val="0"/>
        <w:ind w:firstLine="426"/>
        <w:jc w:val="both"/>
      </w:pPr>
      <w:r w:rsidRPr="007A3CEF">
        <w:t>2.1. Претендент обязан:</w:t>
      </w:r>
    </w:p>
    <w:p w:rsidR="007A3CEF" w:rsidRDefault="007A3CEF" w:rsidP="007A3CEF">
      <w:pPr>
        <w:autoSpaceDE w:val="0"/>
        <w:autoSpaceDN w:val="0"/>
        <w:adjustRightInd w:val="0"/>
        <w:ind w:firstLine="426"/>
        <w:jc w:val="both"/>
      </w:pPr>
      <w:r w:rsidRPr="007A3CEF">
        <w:t>2.1.1. Обеспечить поступление указанных в п. 1.1 настоящего договора денежных сред</w:t>
      </w:r>
      <w:r w:rsidR="001A6D25">
        <w:t>ств на</w:t>
      </w:r>
      <w:r w:rsidR="0054023E">
        <w:t xml:space="preserve"> </w:t>
      </w:r>
      <w:r w:rsidR="0054023E" w:rsidRPr="0054023E">
        <w:t xml:space="preserve">расчетный счет </w:t>
      </w:r>
      <w:r w:rsidR="00CA1D1C">
        <w:t xml:space="preserve">ООО </w:t>
      </w:r>
      <w:r w:rsidR="00C3210C">
        <w:t>«</w:t>
      </w:r>
      <w:r w:rsidR="00C3210C">
        <w:rPr>
          <w:color w:val="000000"/>
          <w:spacing w:val="-4"/>
        </w:rPr>
        <w:t>СМУ-15</w:t>
      </w:r>
      <w:r w:rsidR="00C3210C">
        <w:t xml:space="preserve">» за три дня до </w:t>
      </w:r>
      <w:r w:rsidR="00C3210C" w:rsidRPr="00C3210C">
        <w:t>окончания срока по</w:t>
      </w:r>
      <w:r w:rsidR="00C3210C">
        <w:t>дачи заявок на участие в торгах</w:t>
      </w:r>
      <w:r w:rsidR="005F4D7F">
        <w:t>.</w:t>
      </w:r>
    </w:p>
    <w:p w:rsidR="007A3CEF" w:rsidRPr="007A3CEF" w:rsidRDefault="007A3CEF" w:rsidP="007A3CEF">
      <w:pPr>
        <w:autoSpaceDE w:val="0"/>
        <w:autoSpaceDN w:val="0"/>
        <w:adjustRightInd w:val="0"/>
        <w:ind w:firstLine="426"/>
        <w:jc w:val="both"/>
      </w:pPr>
      <w:r w:rsidRPr="007A3CEF">
        <w:t>2.1.</w:t>
      </w:r>
      <w:r w:rsidR="00E41010">
        <w:t>2</w:t>
      </w:r>
      <w:r w:rsidRPr="007A3CEF">
        <w:t xml:space="preserve">. </w:t>
      </w:r>
      <w:r w:rsidR="009E0B48">
        <w:t>Подписать Договор купли-продажи имущества по результатам торгов</w:t>
      </w:r>
      <w:r w:rsidRPr="007A3CEF">
        <w:t>,</w:t>
      </w:r>
      <w:r w:rsidR="009E0B48">
        <w:t xml:space="preserve"> в течение </w:t>
      </w:r>
      <w:r w:rsidR="00315EA3">
        <w:t>десяти</w:t>
      </w:r>
      <w:r w:rsidR="009E0B48">
        <w:t xml:space="preserve"> календарных дней с даты </w:t>
      </w:r>
      <w:r w:rsidR="00315EA3">
        <w:t>подписания протокола о результатах торгов</w:t>
      </w:r>
      <w:r w:rsidR="009E0B48">
        <w:t>.</w:t>
      </w:r>
      <w:r w:rsidRPr="007A3CEF">
        <w:t xml:space="preserve"> </w:t>
      </w:r>
      <w:r w:rsidR="009E0B48">
        <w:t xml:space="preserve">При этом, </w:t>
      </w:r>
      <w:r w:rsidRPr="007A3CEF">
        <w:t>перечисленный Претендентом задаток</w:t>
      </w:r>
      <w:r w:rsidR="009E0B48">
        <w:t xml:space="preserve"> в размере, указанном в п.1.1. настоящего Договора,</w:t>
      </w:r>
      <w:r w:rsidRPr="007A3CEF">
        <w:t xml:space="preserve"> засчитывается продавцом в счет оплаты по заключенному договору купли-продажи.</w:t>
      </w:r>
    </w:p>
    <w:p w:rsidR="007A3CEF" w:rsidRDefault="007A3CEF" w:rsidP="007A3CEF">
      <w:pPr>
        <w:autoSpaceDE w:val="0"/>
        <w:autoSpaceDN w:val="0"/>
        <w:adjustRightInd w:val="0"/>
        <w:ind w:firstLine="426"/>
        <w:jc w:val="both"/>
      </w:pPr>
      <w:r w:rsidRPr="007A3CEF">
        <w:t>2.1.</w:t>
      </w:r>
      <w:r w:rsidR="00E41010">
        <w:t>3</w:t>
      </w:r>
      <w:r w:rsidRPr="007A3CEF">
        <w:t xml:space="preserve">. В случае отказа или уклонения Претендента (победителя торгов) от подписания договора купли-продажи в течение </w:t>
      </w:r>
      <w:r w:rsidR="009E0B48">
        <w:t>срока, указанного в п. 2.1.</w:t>
      </w:r>
      <w:r w:rsidR="0054023E">
        <w:t>2</w:t>
      </w:r>
      <w:r w:rsidR="009E0B48">
        <w:t xml:space="preserve">. настоящего Договора, </w:t>
      </w:r>
      <w:r w:rsidRPr="007A3CEF">
        <w:t>внесенный задаток ему не возвращается</w:t>
      </w:r>
      <w:r w:rsidR="00C3210C">
        <w:t>,</w:t>
      </w:r>
      <w:r w:rsidRPr="007A3CEF">
        <w:t xml:space="preserve"> и Организатор торгов вправе предложить заключить договор купли-продажи </w:t>
      </w:r>
      <w:r w:rsidR="009E0B48">
        <w:t>имущества</w:t>
      </w:r>
      <w:r w:rsidRPr="007A3CEF">
        <w:t xml:space="preserve"> </w:t>
      </w:r>
      <w:r w:rsidR="009E0B48">
        <w:t>следующему Претенденту.</w:t>
      </w:r>
      <w:r w:rsidR="00946309">
        <w:t xml:space="preserve"> Так же внесенный задаток не возвращается в случае, если Претендент после подписания догов</w:t>
      </w:r>
      <w:r w:rsidR="00E50BF0">
        <w:t>ора купли продажи имущества, не произведет его оплату в срок, установленный подписанным Договором купли-продажи.</w:t>
      </w:r>
    </w:p>
    <w:p w:rsidR="00655235" w:rsidRDefault="00655235" w:rsidP="00DA5905">
      <w:pPr>
        <w:numPr>
          <w:ilvl w:val="1"/>
          <w:numId w:val="1"/>
        </w:numPr>
      </w:pPr>
    </w:p>
    <w:p w:rsidR="007A3CEF" w:rsidRPr="00E32491" w:rsidRDefault="00E32491" w:rsidP="00DA5905">
      <w:pPr>
        <w:numPr>
          <w:ilvl w:val="1"/>
          <w:numId w:val="1"/>
        </w:numPr>
      </w:pPr>
      <w:r w:rsidRPr="00E32491">
        <w:t>2.2. Организатор торгов обязан:</w:t>
      </w:r>
    </w:p>
    <w:p w:rsidR="00E32491" w:rsidRPr="00E32491" w:rsidRDefault="00E32491" w:rsidP="00E32491">
      <w:pPr>
        <w:autoSpaceDE w:val="0"/>
        <w:autoSpaceDN w:val="0"/>
        <w:adjustRightInd w:val="0"/>
        <w:ind w:firstLine="284"/>
        <w:jc w:val="both"/>
      </w:pPr>
      <w:r w:rsidRPr="00E32491">
        <w:t xml:space="preserve"> 2.2.1. В случае снятия предмета торгов с торгов, вернуть задаток в течение десяти календарных дней со дня принятия решения об </w:t>
      </w:r>
      <w:r w:rsidR="001D6DF7">
        <w:t xml:space="preserve">отмене </w:t>
      </w:r>
      <w:r w:rsidRPr="00E32491">
        <w:t>торгов</w:t>
      </w:r>
    </w:p>
    <w:p w:rsidR="0054023E" w:rsidRDefault="00E32491" w:rsidP="00E32491">
      <w:pPr>
        <w:autoSpaceDE w:val="0"/>
        <w:autoSpaceDN w:val="0"/>
        <w:adjustRightInd w:val="0"/>
        <w:ind w:firstLine="284"/>
        <w:jc w:val="both"/>
      </w:pPr>
      <w:r w:rsidRPr="00E32491">
        <w:lastRenderedPageBreak/>
        <w:t xml:space="preserve"> 2.2.2. </w:t>
      </w:r>
      <w:r w:rsidR="0054023E" w:rsidRPr="0054023E">
        <w:t>Организатор торгов возвращает претенденту задаток в случаях отказа претенденту в допуске к участию в торгах, отзыва претендентом своей заявки</w:t>
      </w:r>
      <w:r w:rsidR="00793889">
        <w:t xml:space="preserve"> в течение 5 календарных дней с момента наступления такого случая. </w:t>
      </w:r>
    </w:p>
    <w:p w:rsidR="001A6D25" w:rsidRPr="00E32491" w:rsidRDefault="001A6D25" w:rsidP="00E32491">
      <w:pPr>
        <w:autoSpaceDE w:val="0"/>
        <w:autoSpaceDN w:val="0"/>
        <w:adjustRightInd w:val="0"/>
        <w:ind w:firstLine="284"/>
        <w:jc w:val="both"/>
      </w:pPr>
      <w:r>
        <w:t xml:space="preserve">2.2.3. </w:t>
      </w:r>
      <w:r w:rsidR="0054023E" w:rsidRPr="0054023E">
        <w:t>В течение 5-ти дней с даты подписания итогового протокола направить Претенденту (победителю торгов) предложение заключить договор купли-продажи имущества с приложением проекта данного договора в соответствие с представленным победителем торгов предложением о цене имущества.</w:t>
      </w:r>
    </w:p>
    <w:p w:rsidR="00E32491" w:rsidRPr="00E32491" w:rsidRDefault="00E32491" w:rsidP="00DA5905">
      <w:pPr>
        <w:numPr>
          <w:ilvl w:val="1"/>
          <w:numId w:val="1"/>
        </w:numPr>
      </w:pPr>
    </w:p>
    <w:p w:rsidR="00E32491" w:rsidRPr="00E32491" w:rsidRDefault="00E32491" w:rsidP="00E32491">
      <w:pPr>
        <w:autoSpaceDE w:val="0"/>
        <w:autoSpaceDN w:val="0"/>
        <w:adjustRightInd w:val="0"/>
        <w:ind w:left="720"/>
        <w:jc w:val="center"/>
        <w:rPr>
          <w:b/>
        </w:rPr>
      </w:pPr>
      <w:r w:rsidRPr="00E32491">
        <w:rPr>
          <w:b/>
        </w:rPr>
        <w:t>3. Срок действия Договора</w:t>
      </w:r>
    </w:p>
    <w:p w:rsidR="00E32491" w:rsidRPr="00E32491" w:rsidRDefault="00E32491" w:rsidP="00E32491">
      <w:pPr>
        <w:autoSpaceDE w:val="0"/>
        <w:autoSpaceDN w:val="0"/>
        <w:adjustRightInd w:val="0"/>
        <w:ind w:firstLine="708"/>
        <w:jc w:val="both"/>
      </w:pPr>
      <w:r w:rsidRPr="00E32491">
        <w:t>3.1. Настоящий договор вступает в силу со дня его подписания сторонами.</w:t>
      </w:r>
    </w:p>
    <w:p w:rsidR="00E32491" w:rsidRPr="00E32491" w:rsidRDefault="00E32491" w:rsidP="00E32491">
      <w:pPr>
        <w:autoSpaceDE w:val="0"/>
        <w:autoSpaceDN w:val="0"/>
        <w:adjustRightInd w:val="0"/>
        <w:ind w:firstLine="708"/>
        <w:jc w:val="both"/>
      </w:pPr>
      <w:r w:rsidRPr="00E32491"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7A3CEF" w:rsidRPr="00E32491" w:rsidRDefault="007A3CEF" w:rsidP="00DA5905">
      <w:pPr>
        <w:numPr>
          <w:ilvl w:val="1"/>
          <w:numId w:val="1"/>
        </w:numPr>
      </w:pPr>
    </w:p>
    <w:p w:rsidR="00DA5905" w:rsidRPr="00C4493B" w:rsidRDefault="00DA5905" w:rsidP="00847CB3">
      <w:pPr>
        <w:numPr>
          <w:ilvl w:val="0"/>
          <w:numId w:val="3"/>
        </w:numPr>
        <w:jc w:val="center"/>
        <w:rPr>
          <w:b/>
        </w:rPr>
      </w:pPr>
      <w:r w:rsidRPr="00C4493B">
        <w:rPr>
          <w:b/>
        </w:rPr>
        <w:t>Заключительные положения</w:t>
      </w:r>
    </w:p>
    <w:p w:rsidR="00946309" w:rsidRDefault="00847CB3" w:rsidP="00946309">
      <w:pPr>
        <w:shd w:val="clear" w:color="auto" w:fill="FFFFFF"/>
        <w:tabs>
          <w:tab w:val="left" w:pos="414"/>
        </w:tabs>
        <w:ind w:firstLine="709"/>
        <w:jc w:val="both"/>
        <w:rPr>
          <w:color w:val="000000"/>
        </w:rPr>
      </w:pPr>
      <w:r>
        <w:t>4.1</w:t>
      </w:r>
      <w:r w:rsidRPr="00946309">
        <w:t xml:space="preserve">. </w:t>
      </w:r>
      <w:r w:rsidR="00946309" w:rsidRPr="00946309">
        <w:rPr>
          <w:color w:val="000000"/>
        </w:rPr>
        <w:t xml:space="preserve">Претендент обязан незамедлительно информировать Организатора торгов об изменении своих </w:t>
      </w:r>
      <w:r w:rsidR="00946309" w:rsidRPr="00946309">
        <w:rPr>
          <w:color w:val="000000"/>
          <w:spacing w:val="-1"/>
        </w:rPr>
        <w:t>банковских реквизитов. Организатор торгов не отвечает за нарушение установленных настоящим д</w:t>
      </w:r>
      <w:r w:rsidR="00946309" w:rsidRPr="00946309">
        <w:rPr>
          <w:color w:val="000000"/>
          <w:spacing w:val="1"/>
        </w:rPr>
        <w:t>оговором сроков возврата задатка в случае, если Претендент</w:t>
      </w:r>
      <w:r w:rsidR="00946309">
        <w:rPr>
          <w:color w:val="000000"/>
          <w:spacing w:val="1"/>
        </w:rPr>
        <w:t xml:space="preserve"> своевременно </w:t>
      </w:r>
      <w:r w:rsidR="00946309" w:rsidRPr="00946309">
        <w:rPr>
          <w:color w:val="000000"/>
          <w:spacing w:val="1"/>
        </w:rPr>
        <w:t>не</w:t>
      </w:r>
      <w:r w:rsidR="00946309">
        <w:rPr>
          <w:color w:val="000000"/>
          <w:spacing w:val="1"/>
        </w:rPr>
        <w:t xml:space="preserve"> </w:t>
      </w:r>
      <w:r w:rsidR="00946309" w:rsidRPr="00946309">
        <w:rPr>
          <w:color w:val="000000"/>
        </w:rPr>
        <w:t>информировал Организатора торгов об измене</w:t>
      </w:r>
      <w:r w:rsidR="00E41010">
        <w:rPr>
          <w:color w:val="000000"/>
        </w:rPr>
        <w:t>нии своих банковских реквизитов</w:t>
      </w:r>
      <w:r w:rsidR="00CA1D1C">
        <w:rPr>
          <w:color w:val="000000"/>
        </w:rPr>
        <w:t>, либо в случае их непредоставления в заявке для участия в торгах</w:t>
      </w:r>
      <w:r w:rsidR="00E41010">
        <w:rPr>
          <w:color w:val="000000"/>
        </w:rPr>
        <w:t>.</w:t>
      </w:r>
    </w:p>
    <w:p w:rsidR="00DA5905" w:rsidRPr="00C4493B" w:rsidRDefault="00946309" w:rsidP="00847CB3">
      <w:pPr>
        <w:ind w:firstLine="708"/>
        <w:jc w:val="both"/>
      </w:pPr>
      <w:r>
        <w:t xml:space="preserve">4.2. </w:t>
      </w:r>
      <w:r w:rsidR="00DA5905" w:rsidRPr="00C4493B">
        <w:t>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DA5905" w:rsidRDefault="00847CB3" w:rsidP="00847CB3">
      <w:pPr>
        <w:ind w:firstLine="708"/>
        <w:jc w:val="both"/>
      </w:pPr>
      <w:r>
        <w:t>4.</w:t>
      </w:r>
      <w:r w:rsidR="00946309">
        <w:t>3</w:t>
      </w:r>
      <w:r>
        <w:t xml:space="preserve">. </w:t>
      </w:r>
      <w:r w:rsidR="00DA5905" w:rsidRPr="00C4493B">
        <w:t>Споры и разногласия, возникшие при исполнении настоящего договора, разрешаются путем переговоров сторон.</w:t>
      </w:r>
      <w:r>
        <w:t xml:space="preserve"> </w:t>
      </w:r>
      <w:r w:rsidR="00DA5905" w:rsidRPr="00C4493B">
        <w:t>При невозможности разрешения спора путем переговоров стороны передают их на рассмотрение в Арбитражный суд</w:t>
      </w:r>
      <w:r>
        <w:t xml:space="preserve"> </w:t>
      </w:r>
      <w:r w:rsidR="008167EB">
        <w:t>в соответствии с действующим законодательством</w:t>
      </w:r>
      <w:r w:rsidR="00E41010">
        <w:t xml:space="preserve"> Российской Федерации</w:t>
      </w:r>
      <w:r w:rsidR="008167EB">
        <w:t xml:space="preserve">. </w:t>
      </w:r>
    </w:p>
    <w:p w:rsidR="00DA5905" w:rsidRPr="00C4493B" w:rsidRDefault="00847CB3" w:rsidP="00847CB3">
      <w:pPr>
        <w:ind w:firstLine="708"/>
        <w:jc w:val="both"/>
      </w:pPr>
      <w:r>
        <w:t>4.</w:t>
      </w:r>
      <w:r w:rsidR="0054023E">
        <w:t>4</w:t>
      </w:r>
      <w:r>
        <w:t xml:space="preserve">. </w:t>
      </w:r>
      <w:r w:rsidR="00DA5905" w:rsidRPr="00C4493B">
        <w:t xml:space="preserve">Настоящий договор составлен в двух экземплярах, имеющих одинаковую юридическую силу, </w:t>
      </w:r>
      <w:r>
        <w:t>по одному экземпляру для каждой из сторон.</w:t>
      </w:r>
    </w:p>
    <w:p w:rsidR="00DA5905" w:rsidRPr="00C4493B" w:rsidRDefault="00DA5905" w:rsidP="00DA5905">
      <w:pPr>
        <w:ind w:left="360"/>
        <w:jc w:val="both"/>
      </w:pPr>
    </w:p>
    <w:p w:rsidR="00DA5905" w:rsidRPr="00C4493B" w:rsidRDefault="00DA5905" w:rsidP="00E32491">
      <w:pPr>
        <w:numPr>
          <w:ilvl w:val="0"/>
          <w:numId w:val="3"/>
        </w:numPr>
        <w:jc w:val="center"/>
        <w:rPr>
          <w:b/>
        </w:rPr>
      </w:pPr>
      <w:r w:rsidRPr="00C4493B">
        <w:rPr>
          <w:b/>
        </w:rPr>
        <w:t>Юридические адреса и банковские реквизиты сторон</w:t>
      </w:r>
    </w:p>
    <w:p w:rsidR="00EF7E4E" w:rsidRPr="00C4493B" w:rsidRDefault="00EF7E4E" w:rsidP="00DA5905">
      <w:pPr>
        <w:ind w:left="360"/>
      </w:pPr>
    </w:p>
    <w:p w:rsidR="00DA5905" w:rsidRPr="00C4493B" w:rsidRDefault="00DA5905" w:rsidP="00251970"/>
    <w:tbl>
      <w:tblPr>
        <w:tblW w:w="989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4928"/>
      </w:tblGrid>
      <w:tr w:rsidR="00847CB3" w:rsidRPr="00F1729D" w:rsidTr="003D4EF2">
        <w:trPr>
          <w:trHeight w:val="228"/>
        </w:trPr>
        <w:tc>
          <w:tcPr>
            <w:tcW w:w="4964" w:type="dxa"/>
          </w:tcPr>
          <w:p w:rsidR="00847CB3" w:rsidRPr="00F1729D" w:rsidRDefault="00CA1D1C" w:rsidP="00251970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r w:rsidR="00C3210C">
              <w:rPr>
                <w:b/>
              </w:rPr>
              <w:t>«</w:t>
            </w:r>
            <w:r>
              <w:rPr>
                <w:b/>
              </w:rPr>
              <w:t>Меркурий</w:t>
            </w:r>
            <w:r w:rsidR="00C3210C">
              <w:rPr>
                <w:b/>
              </w:rPr>
              <w:t>»</w:t>
            </w:r>
          </w:p>
        </w:tc>
        <w:tc>
          <w:tcPr>
            <w:tcW w:w="4928" w:type="dxa"/>
          </w:tcPr>
          <w:p w:rsidR="00847CB3" w:rsidRPr="00F1729D" w:rsidRDefault="00847CB3" w:rsidP="00032C1B">
            <w:pPr>
              <w:rPr>
                <w:b/>
              </w:rPr>
            </w:pPr>
          </w:p>
        </w:tc>
      </w:tr>
      <w:tr w:rsidR="00847CB3" w:rsidRPr="00F1729D" w:rsidTr="003D4EF2">
        <w:trPr>
          <w:trHeight w:val="1972"/>
        </w:trPr>
        <w:tc>
          <w:tcPr>
            <w:tcW w:w="4964" w:type="dxa"/>
          </w:tcPr>
          <w:p w:rsidR="00CA1D1C" w:rsidRPr="00CA1D1C" w:rsidRDefault="00CA1D1C" w:rsidP="00CA1D1C">
            <w:pPr>
              <w:jc w:val="both"/>
              <w:rPr>
                <w:color w:val="000000"/>
                <w:spacing w:val="-5"/>
              </w:rPr>
            </w:pPr>
            <w:r w:rsidRPr="00CA1D1C">
              <w:rPr>
                <w:color w:val="000000"/>
                <w:spacing w:val="-5"/>
              </w:rPr>
              <w:t xml:space="preserve">119270, г. Москва, проспект Комсомольский, дом 41, помещение 1 комната 56  </w:t>
            </w:r>
          </w:p>
          <w:p w:rsidR="00CA1D1C" w:rsidRPr="00CA1D1C" w:rsidRDefault="00CA1D1C" w:rsidP="00CA1D1C">
            <w:pPr>
              <w:jc w:val="both"/>
              <w:rPr>
                <w:color w:val="000000"/>
                <w:spacing w:val="-5"/>
              </w:rPr>
            </w:pPr>
            <w:r w:rsidRPr="00CA1D1C">
              <w:rPr>
                <w:color w:val="000000"/>
                <w:spacing w:val="-5"/>
              </w:rPr>
              <w:t>ИНН 7704404612, КПП 770401001</w:t>
            </w:r>
          </w:p>
          <w:p w:rsidR="00CA1D1C" w:rsidRPr="00CA1D1C" w:rsidRDefault="00CA1D1C" w:rsidP="00CA1D1C">
            <w:pPr>
              <w:jc w:val="both"/>
              <w:rPr>
                <w:color w:val="000000"/>
                <w:spacing w:val="-5"/>
              </w:rPr>
            </w:pPr>
            <w:r w:rsidRPr="00CA1D1C">
              <w:rPr>
                <w:color w:val="000000"/>
                <w:spacing w:val="-5"/>
              </w:rPr>
              <w:t>ОГРН 1177746374585</w:t>
            </w:r>
          </w:p>
          <w:p w:rsidR="00CA1D1C" w:rsidRPr="00CA1D1C" w:rsidRDefault="00CA1D1C" w:rsidP="00CA1D1C">
            <w:pPr>
              <w:jc w:val="both"/>
              <w:rPr>
                <w:color w:val="000000"/>
                <w:spacing w:val="-5"/>
              </w:rPr>
            </w:pPr>
            <w:r w:rsidRPr="00CA1D1C">
              <w:rPr>
                <w:color w:val="000000"/>
                <w:spacing w:val="-5"/>
              </w:rPr>
              <w:t xml:space="preserve">р/с 40702810902730002073 в АО </w:t>
            </w:r>
            <w:r w:rsidR="00C3210C">
              <w:rPr>
                <w:color w:val="000000"/>
                <w:spacing w:val="-5"/>
              </w:rPr>
              <w:t>«</w:t>
            </w:r>
            <w:r w:rsidRPr="00CA1D1C">
              <w:rPr>
                <w:color w:val="000000"/>
                <w:spacing w:val="-5"/>
              </w:rPr>
              <w:t>АЛЬФА-БАНК</w:t>
            </w:r>
            <w:r w:rsidR="00C3210C">
              <w:rPr>
                <w:color w:val="000000"/>
                <w:spacing w:val="-5"/>
              </w:rPr>
              <w:t>»</w:t>
            </w:r>
            <w:r w:rsidRPr="00CA1D1C">
              <w:rPr>
                <w:color w:val="000000"/>
                <w:spacing w:val="-5"/>
              </w:rPr>
              <w:t>, БИК 044525593,</w:t>
            </w:r>
          </w:p>
          <w:p w:rsidR="00847CB3" w:rsidRPr="003D4EF2" w:rsidRDefault="00CA1D1C" w:rsidP="00CA1D1C">
            <w:pPr>
              <w:rPr>
                <w:b/>
                <w:sz w:val="22"/>
                <w:szCs w:val="22"/>
              </w:rPr>
            </w:pPr>
            <w:r w:rsidRPr="00CA1D1C">
              <w:rPr>
                <w:color w:val="000000"/>
                <w:spacing w:val="-5"/>
              </w:rPr>
              <w:t>кор. счет 30101810200000000593</w:t>
            </w:r>
          </w:p>
        </w:tc>
        <w:tc>
          <w:tcPr>
            <w:tcW w:w="4928" w:type="dxa"/>
          </w:tcPr>
          <w:p w:rsidR="001D6DF7" w:rsidRDefault="001D6DF7" w:rsidP="00BB5F93">
            <w:pPr>
              <w:rPr>
                <w:sz w:val="22"/>
                <w:szCs w:val="22"/>
              </w:rPr>
            </w:pPr>
          </w:p>
          <w:p w:rsidR="00BB5F93" w:rsidRDefault="00BB5F93" w:rsidP="00BB5F93">
            <w:pPr>
              <w:rPr>
                <w:sz w:val="22"/>
                <w:szCs w:val="22"/>
              </w:rPr>
            </w:pPr>
          </w:p>
          <w:p w:rsidR="00BB5F93" w:rsidRDefault="00BB5F93" w:rsidP="00BB5F93">
            <w:pPr>
              <w:rPr>
                <w:sz w:val="22"/>
                <w:szCs w:val="22"/>
              </w:rPr>
            </w:pPr>
          </w:p>
          <w:p w:rsidR="00BB5F93" w:rsidRDefault="00BB5F93" w:rsidP="00BB5F93">
            <w:pPr>
              <w:rPr>
                <w:sz w:val="22"/>
                <w:szCs w:val="22"/>
              </w:rPr>
            </w:pPr>
          </w:p>
          <w:p w:rsidR="00BB5F93" w:rsidRDefault="00BB5F93" w:rsidP="00BB5F93">
            <w:pPr>
              <w:rPr>
                <w:sz w:val="22"/>
                <w:szCs w:val="22"/>
              </w:rPr>
            </w:pPr>
          </w:p>
          <w:p w:rsidR="00BB5F93" w:rsidRDefault="00BB5F93" w:rsidP="00BB5F93">
            <w:pPr>
              <w:rPr>
                <w:sz w:val="22"/>
                <w:szCs w:val="22"/>
              </w:rPr>
            </w:pPr>
          </w:p>
          <w:p w:rsidR="00BB5F93" w:rsidRDefault="00BB5F93" w:rsidP="00BB5F93">
            <w:pPr>
              <w:rPr>
                <w:sz w:val="22"/>
                <w:szCs w:val="22"/>
              </w:rPr>
            </w:pPr>
          </w:p>
          <w:p w:rsidR="00BB5F93" w:rsidRDefault="00BB5F93" w:rsidP="00BB5F93">
            <w:pPr>
              <w:rPr>
                <w:sz w:val="22"/>
                <w:szCs w:val="22"/>
              </w:rPr>
            </w:pPr>
          </w:p>
          <w:p w:rsidR="00BB5F93" w:rsidRDefault="00BB5F93" w:rsidP="00BB5F93">
            <w:pPr>
              <w:rPr>
                <w:sz w:val="22"/>
                <w:szCs w:val="22"/>
              </w:rPr>
            </w:pPr>
          </w:p>
          <w:p w:rsidR="00BB5F93" w:rsidRPr="00664DB8" w:rsidRDefault="00BB5F93" w:rsidP="00BB5F93">
            <w:pPr>
              <w:rPr>
                <w:sz w:val="22"/>
                <w:szCs w:val="22"/>
              </w:rPr>
            </w:pPr>
          </w:p>
        </w:tc>
      </w:tr>
    </w:tbl>
    <w:p w:rsidR="00DA5905" w:rsidRPr="00847CB3" w:rsidRDefault="00DA5905" w:rsidP="00DA5905">
      <w:pPr>
        <w:ind w:left="360"/>
        <w:rPr>
          <w:b/>
        </w:rPr>
      </w:pPr>
    </w:p>
    <w:p w:rsidR="00DA5905" w:rsidRPr="00C4493B" w:rsidRDefault="00DA5905" w:rsidP="00E32491">
      <w:pPr>
        <w:numPr>
          <w:ilvl w:val="0"/>
          <w:numId w:val="3"/>
        </w:numPr>
        <w:jc w:val="center"/>
        <w:rPr>
          <w:b/>
        </w:rPr>
      </w:pPr>
      <w:r w:rsidRPr="00C4493B">
        <w:rPr>
          <w:b/>
        </w:rPr>
        <w:t>Подписи сторон:</w:t>
      </w:r>
    </w:p>
    <w:p w:rsidR="00DA5905" w:rsidRDefault="00CA1D1C" w:rsidP="00DA5905">
      <w:pPr>
        <w:ind w:left="360"/>
      </w:pPr>
      <w:r>
        <w:rPr>
          <w:b/>
        </w:rPr>
        <w:t>От о</w:t>
      </w:r>
      <w:r w:rsidR="00DA5905" w:rsidRPr="00C4493B">
        <w:rPr>
          <w:b/>
        </w:rPr>
        <w:t>рганизатор</w:t>
      </w:r>
      <w:r>
        <w:rPr>
          <w:b/>
        </w:rPr>
        <w:t>а</w:t>
      </w:r>
      <w:r w:rsidR="0012788A">
        <w:rPr>
          <w:b/>
        </w:rPr>
        <w:t xml:space="preserve"> торгов</w:t>
      </w:r>
      <w:r w:rsidR="00DA5905" w:rsidRPr="00C4493B">
        <w:rPr>
          <w:b/>
        </w:rPr>
        <w:t xml:space="preserve">                                                     </w:t>
      </w:r>
      <w:r w:rsidR="0012788A">
        <w:rPr>
          <w:b/>
        </w:rPr>
        <w:tab/>
        <w:t xml:space="preserve">    </w:t>
      </w:r>
      <w:r w:rsidR="001D6DF7">
        <w:rPr>
          <w:b/>
        </w:rPr>
        <w:t>Претендент</w:t>
      </w:r>
      <w:r w:rsidR="00DA5905" w:rsidRPr="00C4493B">
        <w:t>:</w:t>
      </w:r>
    </w:p>
    <w:p w:rsidR="00E50BF0" w:rsidRPr="00C4493B" w:rsidRDefault="0012788A" w:rsidP="003D4EF2">
      <w:pPr>
        <w:ind w:left="360"/>
      </w:pPr>
      <w:r>
        <w:rPr>
          <w:b/>
        </w:rPr>
        <w:t>Генеральный директор</w:t>
      </w:r>
      <w:r w:rsidR="004A26E9">
        <w:rPr>
          <w:b/>
        </w:rPr>
        <w:tab/>
      </w:r>
      <w:r w:rsidR="004A26E9">
        <w:rPr>
          <w:b/>
        </w:rPr>
        <w:tab/>
      </w:r>
      <w:r w:rsidR="00E50BF0">
        <w:rPr>
          <w:b/>
        </w:rPr>
        <w:tab/>
      </w:r>
      <w:r w:rsidR="00E50BF0">
        <w:rPr>
          <w:b/>
        </w:rPr>
        <w:tab/>
      </w:r>
      <w:r w:rsidR="00E50BF0">
        <w:rPr>
          <w:b/>
        </w:rPr>
        <w:tab/>
      </w:r>
      <w:r w:rsidR="00E50BF0">
        <w:rPr>
          <w:b/>
        </w:rPr>
        <w:tab/>
      </w:r>
      <w:r w:rsidR="00E50BF0">
        <w:rPr>
          <w:b/>
        </w:rPr>
        <w:tab/>
      </w:r>
      <w:r w:rsidR="00E50BF0">
        <w:rPr>
          <w:b/>
        </w:rPr>
        <w:tab/>
      </w:r>
      <w:r w:rsidR="00E50BF0">
        <w:rPr>
          <w:b/>
        </w:rPr>
        <w:tab/>
      </w:r>
      <w:r w:rsidR="00E50BF0">
        <w:rPr>
          <w:b/>
        </w:rPr>
        <w:tab/>
      </w:r>
      <w:r w:rsidR="00E50BF0">
        <w:rPr>
          <w:b/>
        </w:rPr>
        <w:tab/>
      </w:r>
    </w:p>
    <w:p w:rsidR="003D4EF2" w:rsidRDefault="003D4EF2" w:rsidP="003D4EF2"/>
    <w:p w:rsidR="001D6DF7" w:rsidRDefault="001D6DF7" w:rsidP="00DA5905">
      <w:pPr>
        <w:ind w:left="360"/>
      </w:pPr>
    </w:p>
    <w:p w:rsidR="007C5343" w:rsidRPr="00C4493B" w:rsidRDefault="00DA5905" w:rsidP="0040024A">
      <w:pPr>
        <w:ind w:left="360"/>
      </w:pPr>
      <w:r w:rsidRPr="00C4493B">
        <w:t>_____________(</w:t>
      </w:r>
      <w:r w:rsidR="00CA1D1C">
        <w:t>Мамаделеев М.Ф.</w:t>
      </w:r>
      <w:r w:rsidRPr="00C4493B">
        <w:t xml:space="preserve">)                         </w:t>
      </w:r>
      <w:r w:rsidR="0021189F" w:rsidRPr="00C4493B">
        <w:t xml:space="preserve">               </w:t>
      </w:r>
      <w:r w:rsidR="00CA1D1C">
        <w:t xml:space="preserve">       </w:t>
      </w:r>
      <w:r w:rsidRPr="00C4493B">
        <w:t>____________(</w:t>
      </w:r>
      <w:r w:rsidR="00BB5F93">
        <w:t>_____________</w:t>
      </w:r>
      <w:r w:rsidRPr="00C4493B">
        <w:t>)</w:t>
      </w:r>
    </w:p>
    <w:sectPr w:rsidR="007C5343" w:rsidRPr="00C4493B" w:rsidSect="00A04582">
      <w:footerReference w:type="default" r:id="rId7"/>
      <w:pgSz w:w="11906" w:h="16838"/>
      <w:pgMar w:top="284" w:right="850" w:bottom="567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339" w:rsidRDefault="00A50339" w:rsidP="00847CB3">
      <w:r>
        <w:separator/>
      </w:r>
    </w:p>
  </w:endnote>
  <w:endnote w:type="continuationSeparator" w:id="0">
    <w:p w:rsidR="00A50339" w:rsidRDefault="00A50339" w:rsidP="0084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8A" w:rsidRDefault="0012788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50339">
      <w:rPr>
        <w:noProof/>
      </w:rPr>
      <w:t>1</w:t>
    </w:r>
    <w:r>
      <w:fldChar w:fldCharType="end"/>
    </w:r>
  </w:p>
  <w:p w:rsidR="0012788A" w:rsidRDefault="001278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339" w:rsidRDefault="00A50339" w:rsidP="00847CB3">
      <w:r>
        <w:separator/>
      </w:r>
    </w:p>
  </w:footnote>
  <w:footnote w:type="continuationSeparator" w:id="0">
    <w:p w:rsidR="00A50339" w:rsidRDefault="00A50339" w:rsidP="0084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E40"/>
    <w:multiLevelType w:val="multilevel"/>
    <w:tmpl w:val="9CDC32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7413BF9"/>
    <w:multiLevelType w:val="hybridMultilevel"/>
    <w:tmpl w:val="257C52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C589F"/>
    <w:multiLevelType w:val="singleLevel"/>
    <w:tmpl w:val="06C4FCDE"/>
    <w:lvl w:ilvl="0">
      <w:start w:val="1"/>
      <w:numFmt w:val="decimal"/>
      <w:lvlText w:val="3.%1."/>
      <w:legacy w:legacy="1" w:legacySpace="0" w:legacyIndent="414"/>
      <w:lvlJc w:val="left"/>
      <w:rPr>
        <w:rFonts w:ascii="Times New Roman" w:hAnsi="Times New Roman" w:hint="default"/>
      </w:rPr>
    </w:lvl>
  </w:abstractNum>
  <w:abstractNum w:abstractNumId="3" w15:restartNumberingAfterBreak="0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905"/>
    <w:rsid w:val="00011C01"/>
    <w:rsid w:val="00032C1B"/>
    <w:rsid w:val="00034275"/>
    <w:rsid w:val="000A4E0C"/>
    <w:rsid w:val="000F30E5"/>
    <w:rsid w:val="001071E8"/>
    <w:rsid w:val="0012047F"/>
    <w:rsid w:val="0012788A"/>
    <w:rsid w:val="00135AD2"/>
    <w:rsid w:val="001578D3"/>
    <w:rsid w:val="00161F7E"/>
    <w:rsid w:val="00173C23"/>
    <w:rsid w:val="001843AA"/>
    <w:rsid w:val="00193681"/>
    <w:rsid w:val="001A6D25"/>
    <w:rsid w:val="001D39BF"/>
    <w:rsid w:val="001D6DF7"/>
    <w:rsid w:val="002102BC"/>
    <w:rsid w:val="0021189F"/>
    <w:rsid w:val="00236C5F"/>
    <w:rsid w:val="00242F1A"/>
    <w:rsid w:val="00251492"/>
    <w:rsid w:val="00251970"/>
    <w:rsid w:val="00273299"/>
    <w:rsid w:val="002B422E"/>
    <w:rsid w:val="002D5790"/>
    <w:rsid w:val="00315EA3"/>
    <w:rsid w:val="00325204"/>
    <w:rsid w:val="003341F8"/>
    <w:rsid w:val="003665C2"/>
    <w:rsid w:val="00372EBC"/>
    <w:rsid w:val="00376773"/>
    <w:rsid w:val="003806DD"/>
    <w:rsid w:val="003A1615"/>
    <w:rsid w:val="003A674D"/>
    <w:rsid w:val="003D4EF2"/>
    <w:rsid w:val="0040024A"/>
    <w:rsid w:val="00400CD3"/>
    <w:rsid w:val="00402E49"/>
    <w:rsid w:val="00427E91"/>
    <w:rsid w:val="00447865"/>
    <w:rsid w:val="004924BD"/>
    <w:rsid w:val="004A26E9"/>
    <w:rsid w:val="004D0DF8"/>
    <w:rsid w:val="004D3F82"/>
    <w:rsid w:val="004E61AE"/>
    <w:rsid w:val="004F1F2C"/>
    <w:rsid w:val="004F77E0"/>
    <w:rsid w:val="005061CE"/>
    <w:rsid w:val="0054023E"/>
    <w:rsid w:val="00554B5F"/>
    <w:rsid w:val="00585726"/>
    <w:rsid w:val="00592648"/>
    <w:rsid w:val="005A719C"/>
    <w:rsid w:val="005B424D"/>
    <w:rsid w:val="005F4D7F"/>
    <w:rsid w:val="006028B0"/>
    <w:rsid w:val="00655235"/>
    <w:rsid w:val="00664DB8"/>
    <w:rsid w:val="006C2171"/>
    <w:rsid w:val="00791173"/>
    <w:rsid w:val="00791BCC"/>
    <w:rsid w:val="00793889"/>
    <w:rsid w:val="007A3CEF"/>
    <w:rsid w:val="007B0C79"/>
    <w:rsid w:val="007C5343"/>
    <w:rsid w:val="007F6FF9"/>
    <w:rsid w:val="00814E40"/>
    <w:rsid w:val="008167EB"/>
    <w:rsid w:val="00835F48"/>
    <w:rsid w:val="00847CB3"/>
    <w:rsid w:val="00874179"/>
    <w:rsid w:val="00880D11"/>
    <w:rsid w:val="00923649"/>
    <w:rsid w:val="009428DE"/>
    <w:rsid w:val="00946309"/>
    <w:rsid w:val="009506AD"/>
    <w:rsid w:val="009A5640"/>
    <w:rsid w:val="009E005D"/>
    <w:rsid w:val="009E0B48"/>
    <w:rsid w:val="009E36ED"/>
    <w:rsid w:val="009E742B"/>
    <w:rsid w:val="009F60CC"/>
    <w:rsid w:val="009F7B00"/>
    <w:rsid w:val="00A04582"/>
    <w:rsid w:val="00A3780E"/>
    <w:rsid w:val="00A50339"/>
    <w:rsid w:val="00A66B7C"/>
    <w:rsid w:val="00A73D4C"/>
    <w:rsid w:val="00A8104B"/>
    <w:rsid w:val="00AE698A"/>
    <w:rsid w:val="00BB5F93"/>
    <w:rsid w:val="00BB6D5C"/>
    <w:rsid w:val="00BD7E8F"/>
    <w:rsid w:val="00C3210C"/>
    <w:rsid w:val="00C4493B"/>
    <w:rsid w:val="00C71227"/>
    <w:rsid w:val="00C91808"/>
    <w:rsid w:val="00CA1D1C"/>
    <w:rsid w:val="00CA65B2"/>
    <w:rsid w:val="00CC12D9"/>
    <w:rsid w:val="00D34056"/>
    <w:rsid w:val="00D771AA"/>
    <w:rsid w:val="00DA5905"/>
    <w:rsid w:val="00DA65BC"/>
    <w:rsid w:val="00DB1486"/>
    <w:rsid w:val="00E130D5"/>
    <w:rsid w:val="00E26638"/>
    <w:rsid w:val="00E32491"/>
    <w:rsid w:val="00E41010"/>
    <w:rsid w:val="00E50BF0"/>
    <w:rsid w:val="00E53124"/>
    <w:rsid w:val="00E611E1"/>
    <w:rsid w:val="00E61F1D"/>
    <w:rsid w:val="00E65E82"/>
    <w:rsid w:val="00E76373"/>
    <w:rsid w:val="00E90B7E"/>
    <w:rsid w:val="00EA34F0"/>
    <w:rsid w:val="00ED640B"/>
    <w:rsid w:val="00EF7E4E"/>
    <w:rsid w:val="00F1729D"/>
    <w:rsid w:val="00F55CA1"/>
    <w:rsid w:val="00F566F6"/>
    <w:rsid w:val="00F617F6"/>
    <w:rsid w:val="00F86E63"/>
    <w:rsid w:val="00F92E36"/>
    <w:rsid w:val="00F95DC1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4F6B5"/>
  <w15:chartTrackingRefBased/>
  <w15:docId w15:val="{6828F8B8-368C-48CC-BC84-B436D834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59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47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47CB3"/>
    <w:rPr>
      <w:sz w:val="24"/>
      <w:szCs w:val="24"/>
    </w:rPr>
  </w:style>
  <w:style w:type="paragraph" w:styleId="a5">
    <w:name w:val="footer"/>
    <w:basedOn w:val="a"/>
    <w:link w:val="a6"/>
    <w:uiPriority w:val="99"/>
    <w:rsid w:val="00847C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47CB3"/>
    <w:rPr>
      <w:sz w:val="24"/>
      <w:szCs w:val="24"/>
    </w:rPr>
  </w:style>
  <w:style w:type="table" w:styleId="a7">
    <w:name w:val="Table Grid"/>
    <w:basedOn w:val="a1"/>
    <w:rsid w:val="00847C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847C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664DB8"/>
    <w:pPr>
      <w:ind w:left="708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rsid w:val="00664DB8"/>
    <w:rPr>
      <w:sz w:val="24"/>
    </w:rPr>
  </w:style>
  <w:style w:type="paragraph" w:customStyle="1" w:styleId="ConsNonformat">
    <w:name w:val="ConsNonformat"/>
    <w:rsid w:val="00161F7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efault">
    <w:name w:val="Default"/>
    <w:rsid w:val="006552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</vt:lpstr>
    </vt:vector>
  </TitlesOfParts>
  <Company>SPecialiST RePack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</dc:title>
  <dc:subject/>
  <dc:creator>User</dc:creator>
  <cp:keywords/>
  <cp:lastModifiedBy>Илья Белкин</cp:lastModifiedBy>
  <cp:revision>2</cp:revision>
  <cp:lastPrinted>2010-11-12T09:53:00Z</cp:lastPrinted>
  <dcterms:created xsi:type="dcterms:W3CDTF">2017-09-01T15:18:00Z</dcterms:created>
  <dcterms:modified xsi:type="dcterms:W3CDTF">2017-09-01T15:18:00Z</dcterms:modified>
</cp:coreProperties>
</file>