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03" w:rsidRPr="00526FEA" w:rsidRDefault="0075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2F03" w:rsidRPr="0070369A" w:rsidRDefault="0093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</w:t>
      </w:r>
      <w:r w:rsidR="0047435D">
        <w:rPr>
          <w:rFonts w:ascii="Times New Roman" w:hAnsi="Times New Roman"/>
          <w:b/>
          <w:sz w:val="24"/>
          <w:szCs w:val="24"/>
        </w:rPr>
        <w:t>___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9A">
        <w:rPr>
          <w:rFonts w:ascii="Times New Roman" w:hAnsi="Times New Roman"/>
          <w:b/>
          <w:sz w:val="24"/>
          <w:szCs w:val="24"/>
        </w:rPr>
        <w:t>уступки прав</w:t>
      </w:r>
      <w:r w:rsidR="0041316B">
        <w:rPr>
          <w:rFonts w:ascii="Times New Roman" w:hAnsi="Times New Roman"/>
          <w:b/>
          <w:sz w:val="24"/>
          <w:szCs w:val="24"/>
        </w:rPr>
        <w:t>а требования</w:t>
      </w:r>
      <w:r w:rsidRPr="0070369A">
        <w:rPr>
          <w:rFonts w:ascii="Times New Roman" w:hAnsi="Times New Roman"/>
          <w:b/>
          <w:sz w:val="24"/>
          <w:szCs w:val="24"/>
        </w:rPr>
        <w:t xml:space="preserve"> 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F03" w:rsidRPr="0070369A" w:rsidRDefault="0047435D" w:rsidP="00C16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</w:t>
      </w:r>
      <w:r w:rsidR="00C16500">
        <w:rPr>
          <w:rFonts w:ascii="Times New Roman" w:hAnsi="Times New Roman"/>
          <w:sz w:val="24"/>
          <w:szCs w:val="24"/>
        </w:rPr>
        <w:t>Санкт-Петербург</w:t>
      </w:r>
      <w:r w:rsidR="00526FEA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84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«__</w:t>
      </w:r>
      <w:r w:rsidR="00526FEA">
        <w:rPr>
          <w:rFonts w:ascii="Times New Roman" w:hAnsi="Times New Roman"/>
          <w:sz w:val="24"/>
          <w:szCs w:val="24"/>
        </w:rPr>
        <w:t xml:space="preserve">» </w:t>
      </w:r>
      <w:r w:rsidR="0062501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  <w:r w:rsidR="00C16500">
        <w:rPr>
          <w:rFonts w:ascii="Times New Roman" w:hAnsi="Times New Roman"/>
          <w:sz w:val="24"/>
          <w:szCs w:val="24"/>
        </w:rPr>
        <w:t xml:space="preserve"> 2017</w:t>
      </w:r>
      <w:r w:rsidR="00752F03" w:rsidRPr="0070369A">
        <w:rPr>
          <w:rFonts w:ascii="Times New Roman" w:hAnsi="Times New Roman"/>
          <w:sz w:val="24"/>
          <w:szCs w:val="24"/>
        </w:rPr>
        <w:t> г.</w:t>
      </w:r>
      <w:r w:rsidR="00752F03" w:rsidRPr="0070369A">
        <w:rPr>
          <w:rFonts w:ascii="Times New Roman" w:hAnsi="Times New Roman"/>
          <w:sz w:val="24"/>
          <w:szCs w:val="24"/>
        </w:rPr>
        <w:br/>
      </w:r>
      <w:r w:rsidR="00752F03" w:rsidRPr="0070369A">
        <w:rPr>
          <w:rFonts w:ascii="Times New Roman" w:hAnsi="Times New Roman"/>
          <w:sz w:val="24"/>
          <w:szCs w:val="24"/>
        </w:rPr>
        <w:br/>
      </w:r>
    </w:p>
    <w:p w:rsidR="00625013" w:rsidRDefault="00C16500" w:rsidP="0093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 "</w:t>
      </w:r>
      <w:r w:rsidR="00625013" w:rsidRPr="00625013">
        <w:rPr>
          <w:rFonts w:ascii="Times New Roman" w:hAnsi="Times New Roman"/>
          <w:sz w:val="24"/>
          <w:szCs w:val="24"/>
        </w:rPr>
        <w:t>Специализированное монтажное управление-15</w:t>
      </w:r>
      <w:r w:rsidR="0047435D" w:rsidRPr="00625013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(ООО «</w:t>
      </w:r>
      <w:r w:rsidR="00625013">
        <w:rPr>
          <w:rFonts w:ascii="Times New Roman" w:hAnsi="Times New Roman"/>
          <w:b/>
          <w:sz w:val="24"/>
          <w:szCs w:val="24"/>
        </w:rPr>
        <w:t>СМУ-15</w:t>
      </w:r>
      <w:r w:rsidR="0047435D">
        <w:rPr>
          <w:rFonts w:ascii="Times New Roman" w:hAnsi="Times New Roman"/>
          <w:b/>
          <w:sz w:val="24"/>
          <w:szCs w:val="24"/>
        </w:rPr>
        <w:t>»)</w:t>
      </w:r>
      <w:r w:rsidR="00190352">
        <w:rPr>
          <w:rFonts w:ascii="Times New Roman" w:hAnsi="Times New Roman"/>
          <w:sz w:val="24"/>
          <w:szCs w:val="24"/>
        </w:rPr>
        <w:t>, именуемое далее «Цедент»,</w:t>
      </w:r>
      <w:r w:rsidR="00EA0A53">
        <w:rPr>
          <w:rFonts w:ascii="Times New Roman" w:hAnsi="Times New Roman"/>
          <w:sz w:val="24"/>
          <w:szCs w:val="24"/>
        </w:rPr>
        <w:t xml:space="preserve"> </w:t>
      </w:r>
      <w:r w:rsidR="00C94C17" w:rsidRPr="00C94C17">
        <w:rPr>
          <w:rFonts w:ascii="Times New Roman" w:hAnsi="Times New Roman"/>
          <w:sz w:val="24"/>
          <w:szCs w:val="24"/>
        </w:rPr>
        <w:t xml:space="preserve">в лице </w:t>
      </w:r>
      <w:r w:rsidRPr="00C16500">
        <w:rPr>
          <w:rFonts w:ascii="Times New Roman" w:hAnsi="Times New Roman"/>
          <w:sz w:val="24"/>
          <w:szCs w:val="24"/>
        </w:rPr>
        <w:t xml:space="preserve">Конкурсного управляющего </w:t>
      </w:r>
      <w:r w:rsidR="00625013">
        <w:rPr>
          <w:rFonts w:ascii="Times New Roman" w:hAnsi="Times New Roman"/>
          <w:sz w:val="24"/>
          <w:szCs w:val="24"/>
        </w:rPr>
        <w:t>Сатюкова Дмитрия Николаевича</w:t>
      </w:r>
      <w:r w:rsidR="00CC3373">
        <w:rPr>
          <w:rFonts w:ascii="Times New Roman" w:hAnsi="Times New Roman"/>
          <w:sz w:val="24"/>
          <w:szCs w:val="24"/>
        </w:rPr>
        <w:t xml:space="preserve">, действующей на основании </w:t>
      </w:r>
      <w:r w:rsidR="00625013">
        <w:rPr>
          <w:rFonts w:ascii="Times New Roman" w:hAnsi="Times New Roman"/>
          <w:sz w:val="24"/>
          <w:szCs w:val="24"/>
        </w:rPr>
        <w:t>Решения</w:t>
      </w:r>
      <w:r w:rsidRPr="00C16500">
        <w:rPr>
          <w:rFonts w:ascii="Times New Roman" w:hAnsi="Times New Roman"/>
          <w:sz w:val="24"/>
          <w:szCs w:val="24"/>
        </w:rPr>
        <w:t xml:space="preserve"> Арбитражного суда </w:t>
      </w:r>
      <w:r w:rsidR="00625013">
        <w:rPr>
          <w:rFonts w:ascii="Times New Roman" w:hAnsi="Times New Roman"/>
          <w:sz w:val="24"/>
          <w:szCs w:val="24"/>
        </w:rPr>
        <w:t xml:space="preserve">г. Санкт-Петербурга и Ленинградской области </w:t>
      </w:r>
      <w:r w:rsidRPr="00C16500">
        <w:rPr>
          <w:rFonts w:ascii="Times New Roman" w:hAnsi="Times New Roman"/>
          <w:sz w:val="24"/>
          <w:szCs w:val="24"/>
        </w:rPr>
        <w:t xml:space="preserve">от </w:t>
      </w:r>
      <w:r w:rsidR="00625013">
        <w:rPr>
          <w:rFonts w:ascii="Times New Roman" w:hAnsi="Times New Roman"/>
          <w:sz w:val="24"/>
          <w:szCs w:val="24"/>
        </w:rPr>
        <w:t>07.06.2015</w:t>
      </w:r>
      <w:r w:rsidRPr="00C16500">
        <w:rPr>
          <w:rFonts w:ascii="Times New Roman" w:hAnsi="Times New Roman"/>
          <w:sz w:val="24"/>
          <w:szCs w:val="24"/>
        </w:rPr>
        <w:t xml:space="preserve"> г. по делу № </w:t>
      </w:r>
      <w:r w:rsidR="00625013">
        <w:rPr>
          <w:rFonts w:ascii="Times New Roman" w:hAnsi="Times New Roman"/>
          <w:sz w:val="24"/>
          <w:szCs w:val="24"/>
        </w:rPr>
        <w:t>А56-79551/2014</w:t>
      </w:r>
      <w:r w:rsidR="00936ED2">
        <w:rPr>
          <w:rFonts w:ascii="Times New Roman" w:hAnsi="Times New Roman"/>
          <w:sz w:val="24"/>
          <w:szCs w:val="24"/>
        </w:rPr>
        <w:t xml:space="preserve">, с одной стороны и </w:t>
      </w:r>
    </w:p>
    <w:p w:rsidR="00752F03" w:rsidRPr="0070369A" w:rsidRDefault="0047435D" w:rsidP="0093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  <w:r w:rsidR="00190352">
        <w:rPr>
          <w:rFonts w:ascii="Times New Roman" w:hAnsi="Times New Roman"/>
          <w:sz w:val="24"/>
          <w:szCs w:val="24"/>
        </w:rPr>
        <w:t>, именуемое далее «Цессионарий»,</w:t>
      </w:r>
      <w:r w:rsidR="0041316B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</w:t>
      </w:r>
      <w:r w:rsidR="00752F03" w:rsidRPr="0070369A">
        <w:rPr>
          <w:rFonts w:ascii="Times New Roman" w:hAnsi="Times New Roman"/>
          <w:sz w:val="24"/>
          <w:szCs w:val="24"/>
        </w:rPr>
        <w:t>,</w:t>
      </w:r>
      <w:r w:rsidR="00147E89">
        <w:rPr>
          <w:rFonts w:ascii="Times New Roman" w:hAnsi="Times New Roman"/>
          <w:sz w:val="24"/>
          <w:szCs w:val="24"/>
        </w:rPr>
        <w:t xml:space="preserve"> действующ</w:t>
      </w:r>
      <w:r w:rsidR="00526FEA">
        <w:rPr>
          <w:rFonts w:ascii="Times New Roman" w:hAnsi="Times New Roman"/>
          <w:sz w:val="24"/>
          <w:szCs w:val="24"/>
        </w:rPr>
        <w:t>е</w:t>
      </w:r>
      <w:r w:rsidR="0088584F">
        <w:rPr>
          <w:rFonts w:ascii="Times New Roman" w:hAnsi="Times New Roman"/>
          <w:sz w:val="24"/>
          <w:szCs w:val="24"/>
        </w:rPr>
        <w:t>го</w:t>
      </w:r>
      <w:r w:rsidR="00526FEA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</w:t>
      </w:r>
      <w:r w:rsidR="00147E89">
        <w:rPr>
          <w:rFonts w:ascii="Times New Roman" w:hAnsi="Times New Roman"/>
          <w:sz w:val="24"/>
          <w:szCs w:val="24"/>
        </w:rPr>
        <w:t>,</w:t>
      </w:r>
      <w:r w:rsidR="00526FEA">
        <w:rPr>
          <w:rFonts w:ascii="Times New Roman" w:hAnsi="Times New Roman"/>
          <w:sz w:val="24"/>
          <w:szCs w:val="24"/>
        </w:rPr>
        <w:t xml:space="preserve"> </w:t>
      </w:r>
      <w:r w:rsidR="00752F03" w:rsidRPr="0070369A"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69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584F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 xml:space="preserve">1.1. Цедент, на основании </w:t>
      </w:r>
      <w:r w:rsidR="0098423E">
        <w:rPr>
          <w:rFonts w:ascii="Times New Roman" w:hAnsi="Times New Roman"/>
          <w:sz w:val="24"/>
          <w:szCs w:val="24"/>
        </w:rPr>
        <w:t>итогового п</w:t>
      </w:r>
      <w:r w:rsidR="0098423E" w:rsidRPr="0098423E">
        <w:rPr>
          <w:rFonts w:ascii="Times New Roman" w:hAnsi="Times New Roman"/>
          <w:sz w:val="24"/>
          <w:szCs w:val="24"/>
        </w:rPr>
        <w:t>ротокол</w:t>
      </w:r>
      <w:r w:rsidR="0098423E">
        <w:rPr>
          <w:rFonts w:ascii="Times New Roman" w:hAnsi="Times New Roman"/>
          <w:sz w:val="24"/>
          <w:szCs w:val="24"/>
        </w:rPr>
        <w:t>а</w:t>
      </w:r>
      <w:r w:rsidR="0098423E" w:rsidRPr="0098423E">
        <w:rPr>
          <w:rFonts w:ascii="Times New Roman" w:hAnsi="Times New Roman"/>
          <w:sz w:val="24"/>
          <w:szCs w:val="24"/>
        </w:rPr>
        <w:t xml:space="preserve"> заседания комиссии по проведению торго</w:t>
      </w:r>
      <w:r w:rsidR="0098423E">
        <w:rPr>
          <w:rFonts w:ascii="Times New Roman" w:hAnsi="Times New Roman"/>
          <w:sz w:val="24"/>
          <w:szCs w:val="24"/>
        </w:rPr>
        <w:t xml:space="preserve">вой процедуры "Аукцион продавца </w:t>
      </w:r>
      <w:r w:rsidR="0098423E" w:rsidRPr="0098423E">
        <w:rPr>
          <w:rFonts w:ascii="Times New Roman" w:hAnsi="Times New Roman"/>
          <w:sz w:val="24"/>
          <w:szCs w:val="24"/>
        </w:rPr>
        <w:t xml:space="preserve">№ </w:t>
      </w:r>
      <w:r w:rsidR="0047435D">
        <w:rPr>
          <w:rFonts w:ascii="Times New Roman" w:hAnsi="Times New Roman"/>
          <w:sz w:val="24"/>
          <w:szCs w:val="24"/>
        </w:rPr>
        <w:t>________</w:t>
      </w:r>
      <w:r w:rsidR="0098423E" w:rsidRPr="0098423E">
        <w:rPr>
          <w:rFonts w:ascii="Times New Roman" w:hAnsi="Times New Roman"/>
          <w:sz w:val="24"/>
          <w:szCs w:val="24"/>
        </w:rPr>
        <w:t xml:space="preserve">" </w:t>
      </w:r>
      <w:r w:rsidR="0047435D">
        <w:rPr>
          <w:rFonts w:ascii="Times New Roman" w:hAnsi="Times New Roman"/>
          <w:sz w:val="24"/>
          <w:szCs w:val="24"/>
        </w:rPr>
        <w:t>от «__</w:t>
      </w:r>
      <w:r w:rsidR="00C9370C">
        <w:rPr>
          <w:rFonts w:ascii="Times New Roman" w:hAnsi="Times New Roman"/>
          <w:sz w:val="24"/>
          <w:szCs w:val="24"/>
        </w:rPr>
        <w:t>»</w:t>
      </w:r>
      <w:r w:rsidR="00526FEA">
        <w:rPr>
          <w:rFonts w:ascii="Times New Roman" w:hAnsi="Times New Roman"/>
          <w:sz w:val="24"/>
          <w:szCs w:val="24"/>
        </w:rPr>
        <w:t xml:space="preserve"> </w:t>
      </w:r>
      <w:r w:rsidR="0047435D">
        <w:rPr>
          <w:rFonts w:ascii="Times New Roman" w:hAnsi="Times New Roman"/>
          <w:sz w:val="24"/>
          <w:szCs w:val="24"/>
        </w:rPr>
        <w:t>______</w:t>
      </w:r>
      <w:r w:rsidR="00C16500">
        <w:rPr>
          <w:rFonts w:ascii="Times New Roman" w:hAnsi="Times New Roman"/>
          <w:sz w:val="24"/>
          <w:szCs w:val="24"/>
        </w:rPr>
        <w:t xml:space="preserve"> 2017</w:t>
      </w:r>
      <w:r w:rsidR="00403569" w:rsidRPr="0070369A">
        <w:rPr>
          <w:rFonts w:ascii="Times New Roman" w:hAnsi="Times New Roman"/>
          <w:sz w:val="24"/>
          <w:szCs w:val="24"/>
        </w:rPr>
        <w:t xml:space="preserve"> года</w:t>
      </w:r>
      <w:r w:rsidR="0098423E" w:rsidRPr="0098423E">
        <w:t xml:space="preserve"> </w:t>
      </w:r>
      <w:r w:rsidR="0098423E" w:rsidRPr="0098423E">
        <w:rPr>
          <w:rFonts w:ascii="Times New Roman" w:hAnsi="Times New Roman"/>
          <w:sz w:val="24"/>
          <w:szCs w:val="24"/>
        </w:rPr>
        <w:t xml:space="preserve">передает в полном объеме, а Цессионарий принимает на себя право требования Цедента к </w:t>
      </w:r>
      <w:r w:rsidR="00A053EF" w:rsidRPr="00A053EF">
        <w:rPr>
          <w:rFonts w:ascii="Times New Roman" w:hAnsi="Times New Roman"/>
          <w:sz w:val="24"/>
          <w:szCs w:val="24"/>
        </w:rPr>
        <w:t>ООО «Строймастер М» ИНН 7202241001 на сумму 209078571,04 руб.</w:t>
      </w:r>
      <w:r w:rsidR="00625013" w:rsidRPr="00625013">
        <w:rPr>
          <w:rFonts w:ascii="Times New Roman" w:hAnsi="Times New Roman"/>
          <w:sz w:val="24"/>
          <w:szCs w:val="24"/>
        </w:rPr>
        <w:t xml:space="preserve"> </w:t>
      </w:r>
      <w:r w:rsidR="00625013">
        <w:rPr>
          <w:rFonts w:ascii="Times New Roman" w:hAnsi="Times New Roman"/>
          <w:sz w:val="24"/>
          <w:szCs w:val="24"/>
        </w:rPr>
        <w:t>(далее по тексту Должник)</w:t>
      </w:r>
      <w:r w:rsidR="00625013">
        <w:rPr>
          <w:rFonts w:ascii="Times New Roman" w:hAnsi="Times New Roman"/>
          <w:sz w:val="24"/>
          <w:szCs w:val="24"/>
        </w:rPr>
        <w:t xml:space="preserve"> </w:t>
      </w:r>
      <w:r w:rsidR="0098423E">
        <w:rPr>
          <w:rFonts w:ascii="Times New Roman" w:hAnsi="Times New Roman"/>
          <w:sz w:val="24"/>
          <w:szCs w:val="24"/>
        </w:rPr>
        <w:t xml:space="preserve">в результате объявления </w:t>
      </w:r>
      <w:r w:rsidR="0047435D">
        <w:rPr>
          <w:rFonts w:ascii="Times New Roman" w:hAnsi="Times New Roman"/>
          <w:sz w:val="24"/>
          <w:szCs w:val="24"/>
        </w:rPr>
        <w:t>________</w:t>
      </w:r>
      <w:r w:rsidR="00C16500">
        <w:rPr>
          <w:rFonts w:ascii="Times New Roman" w:hAnsi="Times New Roman"/>
          <w:sz w:val="24"/>
          <w:szCs w:val="24"/>
        </w:rPr>
        <w:t>___ победителем торгов по лоту</w:t>
      </w:r>
      <w:r w:rsidR="00625013">
        <w:rPr>
          <w:rFonts w:ascii="Times New Roman" w:hAnsi="Times New Roman"/>
          <w:sz w:val="24"/>
          <w:szCs w:val="24"/>
        </w:rPr>
        <w:t xml:space="preserve"> </w:t>
      </w:r>
      <w:r w:rsidR="00C16500">
        <w:rPr>
          <w:rFonts w:ascii="Times New Roman" w:hAnsi="Times New Roman"/>
          <w:sz w:val="24"/>
          <w:szCs w:val="24"/>
        </w:rPr>
        <w:t>№</w:t>
      </w:r>
      <w:r w:rsidR="009E697F">
        <w:rPr>
          <w:rFonts w:ascii="Times New Roman" w:hAnsi="Times New Roman"/>
          <w:sz w:val="24"/>
          <w:szCs w:val="24"/>
        </w:rPr>
        <w:t xml:space="preserve"> </w:t>
      </w:r>
      <w:r w:rsidR="00A053EF">
        <w:rPr>
          <w:rFonts w:ascii="Times New Roman" w:hAnsi="Times New Roman"/>
          <w:sz w:val="24"/>
          <w:szCs w:val="24"/>
        </w:rPr>
        <w:t>6</w:t>
      </w:r>
      <w:r w:rsidR="0098423E">
        <w:rPr>
          <w:rFonts w:ascii="Times New Roman" w:hAnsi="Times New Roman"/>
          <w:sz w:val="24"/>
          <w:szCs w:val="24"/>
        </w:rPr>
        <w:t xml:space="preserve">: </w:t>
      </w:r>
      <w:r w:rsidR="00A053EF" w:rsidRPr="00A053EF">
        <w:rPr>
          <w:rFonts w:ascii="Times New Roman" w:hAnsi="Times New Roman"/>
          <w:sz w:val="24"/>
          <w:szCs w:val="24"/>
        </w:rPr>
        <w:t>Дебиторская задолженность ООО «Строймастер М» ИНН 7202241001 на сумму 209078571,04 руб.</w:t>
      </w:r>
      <w:bookmarkStart w:id="0" w:name="_GoBack"/>
      <w:bookmarkEnd w:id="0"/>
    </w:p>
    <w:p w:rsidR="00C16500" w:rsidRPr="0070369A" w:rsidRDefault="00C16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6A1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69A">
        <w:rPr>
          <w:rFonts w:ascii="Times New Roman" w:hAnsi="Times New Roman"/>
          <w:b/>
          <w:sz w:val="24"/>
          <w:szCs w:val="24"/>
        </w:rPr>
        <w:t>2</w:t>
      </w:r>
      <w:r w:rsidR="00752F03" w:rsidRPr="0070369A">
        <w:rPr>
          <w:rFonts w:ascii="Times New Roman" w:hAnsi="Times New Roman"/>
          <w:b/>
          <w:sz w:val="24"/>
          <w:szCs w:val="24"/>
        </w:rPr>
        <w:t>. ОПЛАТА ПО НАСТОЯЩЕМУ ДОГОВОРУ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6A1BE9" w:rsidP="006A1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2</w:t>
      </w:r>
      <w:r w:rsidR="00752F03" w:rsidRPr="0070369A">
        <w:rPr>
          <w:rFonts w:ascii="Times New Roman" w:hAnsi="Times New Roman"/>
          <w:sz w:val="24"/>
          <w:szCs w:val="24"/>
        </w:rPr>
        <w:t xml:space="preserve">.1. </w:t>
      </w:r>
      <w:r w:rsidRPr="0070369A">
        <w:rPr>
          <w:rFonts w:ascii="Times New Roman" w:hAnsi="Times New Roman"/>
          <w:sz w:val="24"/>
          <w:szCs w:val="24"/>
        </w:rPr>
        <w:t>Уступка пра</w:t>
      </w:r>
      <w:r w:rsidR="0047435D">
        <w:rPr>
          <w:rFonts w:ascii="Times New Roman" w:hAnsi="Times New Roman"/>
          <w:sz w:val="24"/>
          <w:szCs w:val="24"/>
        </w:rPr>
        <w:t>в</w:t>
      </w:r>
      <w:r w:rsidR="00C16500">
        <w:rPr>
          <w:rFonts w:ascii="Times New Roman" w:hAnsi="Times New Roman"/>
          <w:sz w:val="24"/>
          <w:szCs w:val="24"/>
        </w:rPr>
        <w:t>а требования Цедента к Должнику</w:t>
      </w:r>
      <w:r w:rsidRPr="0070369A">
        <w:rPr>
          <w:rFonts w:ascii="Times New Roman" w:hAnsi="Times New Roman"/>
          <w:sz w:val="24"/>
          <w:szCs w:val="24"/>
        </w:rPr>
        <w:t>, осуществляемая по настоящему договору, является возмездной.</w:t>
      </w:r>
    </w:p>
    <w:p w:rsidR="00D3377F" w:rsidRDefault="006A1BE9" w:rsidP="00D33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 xml:space="preserve">2.2. Стоимость уступаемого права определена на торгах и составляет </w:t>
      </w:r>
      <w:r w:rsidR="0047435D">
        <w:rPr>
          <w:rFonts w:ascii="Times New Roman" w:hAnsi="Times New Roman"/>
          <w:sz w:val="24"/>
          <w:szCs w:val="24"/>
        </w:rPr>
        <w:t>____</w:t>
      </w:r>
      <w:r w:rsidR="0098423E">
        <w:rPr>
          <w:rFonts w:ascii="Times New Roman" w:hAnsi="Times New Roman"/>
          <w:sz w:val="24"/>
          <w:szCs w:val="24"/>
        </w:rPr>
        <w:t xml:space="preserve"> </w:t>
      </w:r>
      <w:r w:rsidR="00526FEA">
        <w:rPr>
          <w:rFonts w:ascii="Times New Roman" w:hAnsi="Times New Roman"/>
          <w:sz w:val="24"/>
          <w:szCs w:val="24"/>
        </w:rPr>
        <w:t>(</w:t>
      </w:r>
      <w:r w:rsidR="0047435D">
        <w:rPr>
          <w:rFonts w:ascii="Times New Roman" w:hAnsi="Times New Roman"/>
          <w:sz w:val="24"/>
          <w:szCs w:val="24"/>
        </w:rPr>
        <w:t>_______</w:t>
      </w:r>
      <w:r w:rsidRPr="0070369A">
        <w:rPr>
          <w:rFonts w:ascii="Times New Roman" w:hAnsi="Times New Roman"/>
          <w:sz w:val="24"/>
          <w:szCs w:val="24"/>
        </w:rPr>
        <w:t>) руб</w:t>
      </w:r>
      <w:r w:rsidR="00E577D9">
        <w:rPr>
          <w:rFonts w:ascii="Times New Roman" w:hAnsi="Times New Roman"/>
          <w:sz w:val="24"/>
          <w:szCs w:val="24"/>
        </w:rPr>
        <w:t>лей</w:t>
      </w:r>
      <w:r w:rsidR="00561892">
        <w:rPr>
          <w:rFonts w:ascii="Times New Roman" w:hAnsi="Times New Roman"/>
          <w:sz w:val="24"/>
          <w:szCs w:val="24"/>
        </w:rPr>
        <w:t xml:space="preserve"> </w:t>
      </w:r>
      <w:r w:rsidR="0047435D">
        <w:rPr>
          <w:rFonts w:ascii="Times New Roman" w:hAnsi="Times New Roman"/>
          <w:sz w:val="24"/>
          <w:szCs w:val="24"/>
        </w:rPr>
        <w:t>____</w:t>
      </w:r>
      <w:r w:rsidR="00561892">
        <w:rPr>
          <w:rFonts w:ascii="Times New Roman" w:hAnsi="Times New Roman"/>
          <w:sz w:val="24"/>
          <w:szCs w:val="24"/>
        </w:rPr>
        <w:t xml:space="preserve"> коп</w:t>
      </w:r>
      <w:r w:rsidR="00E577D9">
        <w:rPr>
          <w:rFonts w:ascii="Times New Roman" w:hAnsi="Times New Roman"/>
          <w:sz w:val="24"/>
          <w:szCs w:val="24"/>
        </w:rPr>
        <w:t>еек</w:t>
      </w:r>
      <w:r w:rsidR="0070369A">
        <w:rPr>
          <w:rFonts w:ascii="Times New Roman" w:hAnsi="Times New Roman"/>
          <w:sz w:val="24"/>
          <w:szCs w:val="24"/>
        </w:rPr>
        <w:t xml:space="preserve">, </w:t>
      </w:r>
      <w:r w:rsidR="00A158C5">
        <w:rPr>
          <w:rFonts w:ascii="Times New Roman" w:hAnsi="Times New Roman"/>
          <w:sz w:val="24"/>
          <w:szCs w:val="24"/>
        </w:rPr>
        <w:t>НДС не облагается</w:t>
      </w:r>
      <w:r w:rsidR="00D3377F">
        <w:rPr>
          <w:rFonts w:ascii="Times New Roman" w:hAnsi="Times New Roman"/>
          <w:sz w:val="24"/>
          <w:szCs w:val="24"/>
        </w:rPr>
        <w:t>.</w:t>
      </w:r>
    </w:p>
    <w:p w:rsidR="0098423E" w:rsidRDefault="0098423E" w:rsidP="00D33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98423E">
        <w:rPr>
          <w:rFonts w:ascii="Times New Roman" w:hAnsi="Times New Roman"/>
          <w:sz w:val="24"/>
          <w:szCs w:val="24"/>
        </w:rPr>
        <w:t>Дене</w:t>
      </w:r>
      <w:r>
        <w:rPr>
          <w:rFonts w:ascii="Times New Roman" w:hAnsi="Times New Roman"/>
          <w:sz w:val="24"/>
          <w:szCs w:val="24"/>
        </w:rPr>
        <w:t xml:space="preserve">жные средства в размере </w:t>
      </w:r>
      <w:r w:rsidR="0047435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(</w:t>
      </w:r>
      <w:r w:rsidR="0047435D">
        <w:rPr>
          <w:rFonts w:ascii="Times New Roman" w:hAnsi="Times New Roman"/>
          <w:sz w:val="24"/>
          <w:szCs w:val="24"/>
        </w:rPr>
        <w:t>_______) рублей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23E">
        <w:rPr>
          <w:rFonts w:ascii="Times New Roman" w:hAnsi="Times New Roman"/>
          <w:sz w:val="24"/>
          <w:szCs w:val="24"/>
        </w:rPr>
        <w:t>копеек, должны быть перечислены Покупателем на счет Продавца не позднее чем через тридцать дней с даты заключения настоящего договора купли-продажи;</w:t>
      </w:r>
    </w:p>
    <w:p w:rsidR="006A1BE9" w:rsidRDefault="0098423E" w:rsidP="00D33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D3377F">
        <w:rPr>
          <w:rFonts w:ascii="Times New Roman" w:hAnsi="Times New Roman"/>
          <w:sz w:val="24"/>
          <w:szCs w:val="24"/>
        </w:rPr>
        <w:t xml:space="preserve">. </w:t>
      </w:r>
      <w:r w:rsidR="006A1BE9" w:rsidRPr="00C9370C">
        <w:rPr>
          <w:rFonts w:ascii="Times New Roman" w:hAnsi="Times New Roman"/>
          <w:sz w:val="24"/>
          <w:szCs w:val="24"/>
        </w:rPr>
        <w:t xml:space="preserve">Задаток в размере </w:t>
      </w:r>
      <w:r w:rsidR="0047435D">
        <w:rPr>
          <w:rFonts w:ascii="Times New Roman" w:hAnsi="Times New Roman"/>
          <w:sz w:val="24"/>
          <w:szCs w:val="24"/>
        </w:rPr>
        <w:t>_____</w:t>
      </w:r>
      <w:r w:rsidR="00D3377F" w:rsidRPr="00D3377F">
        <w:rPr>
          <w:rFonts w:ascii="Times New Roman" w:hAnsi="Times New Roman"/>
          <w:sz w:val="24"/>
          <w:szCs w:val="24"/>
        </w:rPr>
        <w:t xml:space="preserve"> (</w:t>
      </w:r>
      <w:r w:rsidR="0047435D">
        <w:rPr>
          <w:rFonts w:ascii="Times New Roman" w:hAnsi="Times New Roman"/>
          <w:sz w:val="24"/>
          <w:szCs w:val="24"/>
        </w:rPr>
        <w:t>______</w:t>
      </w:r>
      <w:r w:rsidR="00D3377F" w:rsidRPr="00D3377F">
        <w:rPr>
          <w:rFonts w:ascii="Times New Roman" w:hAnsi="Times New Roman"/>
          <w:sz w:val="24"/>
          <w:szCs w:val="24"/>
        </w:rPr>
        <w:t xml:space="preserve">) </w:t>
      </w:r>
      <w:r w:rsidR="00E577D9">
        <w:rPr>
          <w:rFonts w:ascii="Times New Roman" w:hAnsi="Times New Roman"/>
          <w:sz w:val="24"/>
          <w:szCs w:val="24"/>
        </w:rPr>
        <w:t>рублей</w:t>
      </w:r>
      <w:r w:rsidR="00561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="00561892">
        <w:rPr>
          <w:rFonts w:ascii="Times New Roman" w:hAnsi="Times New Roman"/>
          <w:sz w:val="24"/>
          <w:szCs w:val="24"/>
        </w:rPr>
        <w:t xml:space="preserve"> коп</w:t>
      </w:r>
      <w:r w:rsidR="00E577D9">
        <w:rPr>
          <w:rFonts w:ascii="Times New Roman" w:hAnsi="Times New Roman"/>
          <w:sz w:val="24"/>
          <w:szCs w:val="24"/>
        </w:rPr>
        <w:t>еек</w:t>
      </w:r>
      <w:r w:rsidR="006A1BE9" w:rsidRPr="0070369A">
        <w:rPr>
          <w:rFonts w:ascii="Times New Roman" w:hAnsi="Times New Roman"/>
          <w:sz w:val="24"/>
          <w:szCs w:val="24"/>
        </w:rPr>
        <w:t>, внесенный Цессионарием для участия в торгах, засчитываетс</w:t>
      </w:r>
      <w:r w:rsidR="0070369A" w:rsidRPr="0070369A">
        <w:rPr>
          <w:rFonts w:ascii="Times New Roman" w:hAnsi="Times New Roman"/>
          <w:sz w:val="24"/>
          <w:szCs w:val="24"/>
        </w:rPr>
        <w:t>я в счет оплаты предмета торгов.</w:t>
      </w:r>
    </w:p>
    <w:p w:rsidR="00B658AF" w:rsidRPr="0070369A" w:rsidRDefault="00B658AF" w:rsidP="00D33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658AF">
        <w:rPr>
          <w:rFonts w:ascii="Times New Roman" w:hAnsi="Times New Roman"/>
          <w:sz w:val="24"/>
          <w:szCs w:val="24"/>
        </w:rPr>
        <w:t>.</w:t>
      </w:r>
      <w:r w:rsidR="0098423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B658AF">
        <w:rPr>
          <w:rFonts w:ascii="Times New Roman" w:hAnsi="Times New Roman"/>
          <w:sz w:val="24"/>
          <w:szCs w:val="24"/>
        </w:rPr>
        <w:t xml:space="preserve"> Оплата указанной в п. </w:t>
      </w:r>
      <w:r w:rsidR="0098423E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58AF">
        <w:rPr>
          <w:rFonts w:ascii="Times New Roman" w:hAnsi="Times New Roman"/>
          <w:sz w:val="24"/>
          <w:szCs w:val="24"/>
        </w:rPr>
        <w:t xml:space="preserve">настоящего Договора суммы производится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Pr="00B658AF">
        <w:rPr>
          <w:rFonts w:ascii="Times New Roman" w:hAnsi="Times New Roman"/>
          <w:sz w:val="24"/>
          <w:szCs w:val="24"/>
        </w:rPr>
        <w:t>30 дней с даты заключения</w:t>
      </w:r>
      <w:r>
        <w:rPr>
          <w:rFonts w:ascii="Times New Roman" w:hAnsi="Times New Roman"/>
          <w:sz w:val="24"/>
          <w:szCs w:val="24"/>
        </w:rPr>
        <w:t xml:space="preserve"> настоящего</w:t>
      </w:r>
      <w:r w:rsidRPr="00B658AF">
        <w:rPr>
          <w:rFonts w:ascii="Times New Roman" w:hAnsi="Times New Roman"/>
          <w:sz w:val="24"/>
          <w:szCs w:val="24"/>
        </w:rPr>
        <w:t xml:space="preserve"> договора по реквизитам, указанным в дого</w:t>
      </w:r>
      <w:r w:rsidR="00F74E70">
        <w:rPr>
          <w:rFonts w:ascii="Times New Roman" w:hAnsi="Times New Roman"/>
          <w:sz w:val="24"/>
          <w:szCs w:val="24"/>
        </w:rPr>
        <w:t>воре.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6A1BE9" w:rsidP="006A1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69A">
        <w:rPr>
          <w:rFonts w:ascii="Times New Roman" w:hAnsi="Times New Roman"/>
          <w:b/>
          <w:sz w:val="24"/>
          <w:szCs w:val="24"/>
        </w:rPr>
        <w:t>3</w:t>
      </w:r>
      <w:r w:rsidR="00752F03" w:rsidRPr="0070369A">
        <w:rPr>
          <w:rFonts w:ascii="Times New Roman" w:hAnsi="Times New Roman"/>
          <w:b/>
          <w:sz w:val="24"/>
          <w:szCs w:val="24"/>
        </w:rPr>
        <w:t xml:space="preserve">. </w:t>
      </w:r>
      <w:r w:rsidRPr="0070369A">
        <w:rPr>
          <w:rFonts w:ascii="Times New Roman" w:hAnsi="Times New Roman"/>
          <w:b/>
          <w:sz w:val="24"/>
          <w:szCs w:val="24"/>
        </w:rPr>
        <w:t>ПЕРЕДАЧА ПРАВА ТРЕБОВАНИЯ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0C5B" w:rsidRDefault="006A1BE9" w:rsidP="006A1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3</w:t>
      </w:r>
      <w:r w:rsidR="00752F03" w:rsidRPr="0070369A">
        <w:rPr>
          <w:rFonts w:ascii="Times New Roman" w:hAnsi="Times New Roman"/>
          <w:sz w:val="24"/>
          <w:szCs w:val="24"/>
        </w:rPr>
        <w:t xml:space="preserve">.1. </w:t>
      </w:r>
      <w:r w:rsidRPr="0070369A">
        <w:rPr>
          <w:rFonts w:ascii="Times New Roman" w:hAnsi="Times New Roman"/>
          <w:sz w:val="24"/>
          <w:szCs w:val="24"/>
        </w:rPr>
        <w:t>Цеде</w:t>
      </w:r>
      <w:r w:rsidR="00764968">
        <w:rPr>
          <w:rFonts w:ascii="Times New Roman" w:hAnsi="Times New Roman"/>
          <w:sz w:val="24"/>
          <w:szCs w:val="24"/>
        </w:rPr>
        <w:t>нт передает</w:t>
      </w:r>
      <w:r w:rsidRPr="0070369A">
        <w:rPr>
          <w:rFonts w:ascii="Times New Roman" w:hAnsi="Times New Roman"/>
          <w:sz w:val="24"/>
          <w:szCs w:val="24"/>
        </w:rPr>
        <w:t>, а Цессионарий принимает все имеющиеся у него документы, удостоверяющие пра</w:t>
      </w:r>
      <w:r w:rsidR="00DC0C5B">
        <w:rPr>
          <w:rFonts w:ascii="Times New Roman" w:hAnsi="Times New Roman"/>
          <w:sz w:val="24"/>
          <w:szCs w:val="24"/>
        </w:rPr>
        <w:t>во требования Цедента к Должник</w:t>
      </w:r>
      <w:r w:rsidR="00C16500">
        <w:rPr>
          <w:rFonts w:ascii="Times New Roman" w:hAnsi="Times New Roman"/>
          <w:sz w:val="24"/>
          <w:szCs w:val="24"/>
        </w:rPr>
        <w:t>у</w:t>
      </w:r>
      <w:r w:rsidR="0088584F">
        <w:rPr>
          <w:rFonts w:ascii="Times New Roman" w:hAnsi="Times New Roman"/>
          <w:sz w:val="24"/>
          <w:szCs w:val="24"/>
        </w:rPr>
        <w:t>.</w:t>
      </w:r>
    </w:p>
    <w:p w:rsidR="00D95D7A" w:rsidRPr="0070369A" w:rsidRDefault="006A1BE9" w:rsidP="006A1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 xml:space="preserve">3.2. </w:t>
      </w:r>
      <w:r w:rsidR="00DC0C5B">
        <w:rPr>
          <w:rFonts w:ascii="Times New Roman" w:hAnsi="Times New Roman"/>
          <w:sz w:val="24"/>
          <w:szCs w:val="24"/>
        </w:rPr>
        <w:t xml:space="preserve">Цессионарий подтверждает, что комплектность документов, удостоверяющих право требования, им проверена до заключения настоящего договора и претензий к ее составу он не имеет.   </w:t>
      </w:r>
    </w:p>
    <w:p w:rsidR="00D95D7A" w:rsidRPr="0070369A" w:rsidRDefault="00D95D7A" w:rsidP="00DC0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3.3. С момента подписания настоящего договора Цессионарий стан</w:t>
      </w:r>
      <w:r w:rsidR="00DC0C5B">
        <w:rPr>
          <w:rFonts w:ascii="Times New Roman" w:hAnsi="Times New Roman"/>
          <w:sz w:val="24"/>
          <w:szCs w:val="24"/>
        </w:rPr>
        <w:t>о</w:t>
      </w:r>
      <w:r w:rsidR="0047435D">
        <w:rPr>
          <w:rFonts w:ascii="Times New Roman" w:hAnsi="Times New Roman"/>
          <w:sz w:val="24"/>
          <w:szCs w:val="24"/>
        </w:rPr>
        <w:t>вит</w:t>
      </w:r>
      <w:r w:rsidR="00C16500">
        <w:rPr>
          <w:rFonts w:ascii="Times New Roman" w:hAnsi="Times New Roman"/>
          <w:sz w:val="24"/>
          <w:szCs w:val="24"/>
        </w:rPr>
        <w:t>ся новым кредитором Должника</w:t>
      </w:r>
      <w:r w:rsidR="0088584F">
        <w:rPr>
          <w:rFonts w:ascii="Times New Roman" w:hAnsi="Times New Roman"/>
          <w:sz w:val="24"/>
          <w:szCs w:val="24"/>
        </w:rPr>
        <w:t>.</w:t>
      </w:r>
    </w:p>
    <w:p w:rsidR="006A1BE9" w:rsidRPr="0070369A" w:rsidRDefault="006A1BE9" w:rsidP="006A1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 xml:space="preserve"> </w:t>
      </w:r>
    </w:p>
    <w:p w:rsidR="00752F03" w:rsidRPr="0070369A" w:rsidRDefault="00D95D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69A">
        <w:rPr>
          <w:rFonts w:ascii="Times New Roman" w:hAnsi="Times New Roman"/>
          <w:b/>
          <w:sz w:val="24"/>
          <w:szCs w:val="24"/>
        </w:rPr>
        <w:t>4</w:t>
      </w:r>
      <w:r w:rsidR="00752F03" w:rsidRPr="0070369A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D7A" w:rsidRPr="0070369A" w:rsidRDefault="00D95D7A" w:rsidP="00D95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lastRenderedPageBreak/>
        <w:t>4.1.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D95D7A" w:rsidRPr="0070369A" w:rsidRDefault="00D95D7A" w:rsidP="00D95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4.2. Цедент отвечает за действительность передаваемых по настоящему договору прав и обязанностей.</w:t>
      </w:r>
    </w:p>
    <w:p w:rsidR="00752F03" w:rsidRPr="0070369A" w:rsidRDefault="00D95D7A" w:rsidP="00D95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4.3. Цедент не несет ответственности за неисполнение</w:t>
      </w:r>
      <w:r w:rsidR="00B25F76" w:rsidRPr="0070369A">
        <w:rPr>
          <w:rFonts w:ascii="Times New Roman" w:hAnsi="Times New Roman"/>
          <w:sz w:val="24"/>
          <w:szCs w:val="24"/>
        </w:rPr>
        <w:t xml:space="preserve"> До</w:t>
      </w:r>
      <w:r w:rsidR="0088584F">
        <w:rPr>
          <w:rFonts w:ascii="Times New Roman" w:hAnsi="Times New Roman"/>
          <w:sz w:val="24"/>
          <w:szCs w:val="24"/>
        </w:rPr>
        <w:t>лжником</w:t>
      </w:r>
      <w:r w:rsidR="00B25F76" w:rsidRPr="0070369A">
        <w:rPr>
          <w:rFonts w:ascii="Times New Roman" w:hAnsi="Times New Roman"/>
          <w:sz w:val="24"/>
          <w:szCs w:val="24"/>
        </w:rPr>
        <w:t xml:space="preserve"> требования, </w:t>
      </w:r>
      <w:r w:rsidR="00F74E70" w:rsidRPr="0070369A">
        <w:rPr>
          <w:rFonts w:ascii="Times New Roman" w:hAnsi="Times New Roman"/>
          <w:sz w:val="24"/>
          <w:szCs w:val="24"/>
        </w:rPr>
        <w:t>передаваемого по</w:t>
      </w:r>
      <w:r w:rsidR="00B25F76" w:rsidRPr="0070369A">
        <w:rPr>
          <w:rFonts w:ascii="Times New Roman" w:hAnsi="Times New Roman"/>
          <w:sz w:val="24"/>
          <w:szCs w:val="24"/>
        </w:rPr>
        <w:t xml:space="preserve"> настоящему </w:t>
      </w:r>
      <w:r w:rsidR="00764968">
        <w:rPr>
          <w:rFonts w:ascii="Times New Roman" w:hAnsi="Times New Roman"/>
          <w:sz w:val="24"/>
          <w:szCs w:val="24"/>
        </w:rPr>
        <w:t>д</w:t>
      </w:r>
      <w:r w:rsidR="00B25F76" w:rsidRPr="0070369A">
        <w:rPr>
          <w:rFonts w:ascii="Times New Roman" w:hAnsi="Times New Roman"/>
          <w:sz w:val="24"/>
          <w:szCs w:val="24"/>
        </w:rPr>
        <w:t>оговору.</w:t>
      </w:r>
    </w:p>
    <w:p w:rsidR="00B25F76" w:rsidRPr="0070369A" w:rsidRDefault="00B25F76" w:rsidP="00D95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4.4. За иное неисполнение или ненадлежащее</w:t>
      </w:r>
      <w:r w:rsidR="00764968">
        <w:rPr>
          <w:rFonts w:ascii="Times New Roman" w:hAnsi="Times New Roman"/>
          <w:sz w:val="24"/>
          <w:szCs w:val="24"/>
        </w:rPr>
        <w:t xml:space="preserve"> исполнение настоящего д</w:t>
      </w:r>
      <w:r w:rsidRPr="0070369A">
        <w:rPr>
          <w:rFonts w:ascii="Times New Roman" w:hAnsi="Times New Roman"/>
          <w:sz w:val="24"/>
          <w:szCs w:val="24"/>
        </w:rPr>
        <w:t>оговора стороны несут ответственность по действующему законодательству Российской Федерации.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69A">
        <w:rPr>
          <w:rFonts w:ascii="Times New Roman" w:hAnsi="Times New Roman"/>
          <w:b/>
          <w:sz w:val="24"/>
          <w:szCs w:val="24"/>
        </w:rPr>
        <w:t>5</w:t>
      </w:r>
      <w:r w:rsidR="00752F03" w:rsidRPr="0070369A">
        <w:rPr>
          <w:rFonts w:ascii="Times New Roman" w:hAnsi="Times New Roman"/>
          <w:b/>
          <w:sz w:val="24"/>
          <w:szCs w:val="24"/>
        </w:rPr>
        <w:t>. ФОРС-МАЖОР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5</w:t>
      </w:r>
      <w:r w:rsidR="00752F03" w:rsidRPr="0070369A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5</w:t>
      </w:r>
      <w:r w:rsidR="00752F03" w:rsidRPr="0070369A">
        <w:rPr>
          <w:rFonts w:ascii="Times New Roman" w:hAnsi="Times New Roman"/>
          <w:sz w:val="24"/>
          <w:szCs w:val="24"/>
        </w:rPr>
        <w:t xml:space="preserve">.2. При наступлении обстоятельств, указанных в </w:t>
      </w:r>
      <w:hyperlink r:id="rId8" w:history="1">
        <w:r w:rsidRPr="00764968">
          <w:rPr>
            <w:rFonts w:ascii="Times New Roman" w:hAnsi="Times New Roman"/>
            <w:sz w:val="24"/>
            <w:szCs w:val="24"/>
          </w:rPr>
          <w:t>п. 5</w:t>
        </w:r>
        <w:r w:rsidR="00752F03" w:rsidRPr="00764968">
          <w:rPr>
            <w:rFonts w:ascii="Times New Roman" w:hAnsi="Times New Roman"/>
            <w:sz w:val="24"/>
            <w:szCs w:val="24"/>
          </w:rPr>
          <w:t>.1</w:t>
        </w:r>
      </w:hyperlink>
      <w:r w:rsidR="00752F03" w:rsidRPr="0070369A">
        <w:rPr>
          <w:rFonts w:ascii="Times New Roman" w:hAnsi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5</w:t>
      </w:r>
      <w:r w:rsidR="00752F03" w:rsidRPr="0070369A">
        <w:rPr>
          <w:rFonts w:ascii="Times New Roman" w:hAnsi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hyperlink r:id="rId9" w:history="1">
        <w:r w:rsidRPr="00764968">
          <w:rPr>
            <w:rFonts w:ascii="Times New Roman" w:hAnsi="Times New Roman"/>
            <w:sz w:val="24"/>
            <w:szCs w:val="24"/>
          </w:rPr>
          <w:t>п. 5</w:t>
        </w:r>
        <w:r w:rsidR="00752F03" w:rsidRPr="00764968">
          <w:rPr>
            <w:rFonts w:ascii="Times New Roman" w:hAnsi="Times New Roman"/>
            <w:sz w:val="24"/>
            <w:szCs w:val="24"/>
          </w:rPr>
          <w:t>.2</w:t>
        </w:r>
      </w:hyperlink>
      <w:r w:rsidR="00752F03" w:rsidRPr="0070369A">
        <w:rPr>
          <w:rFonts w:ascii="Times New Roman" w:hAnsi="Times New Roman"/>
          <w:sz w:val="24"/>
          <w:szCs w:val="24"/>
        </w:rPr>
        <w:t xml:space="preserve"> настоящего договора, то она обязана возместить второй Стороне понесенные ею убытки.</w:t>
      </w: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5.</w:t>
      </w:r>
      <w:r w:rsidR="00752F03" w:rsidRPr="0070369A">
        <w:rPr>
          <w:rFonts w:ascii="Times New Roman" w:hAnsi="Times New Roman"/>
          <w:sz w:val="24"/>
          <w:szCs w:val="24"/>
        </w:rPr>
        <w:t xml:space="preserve">4. В случае наступления обстоятельств, предусмотренных в </w:t>
      </w:r>
      <w:hyperlink r:id="rId10" w:history="1">
        <w:r w:rsidR="00752F03" w:rsidRPr="00764968">
          <w:rPr>
            <w:rFonts w:ascii="Times New Roman" w:hAnsi="Times New Roman"/>
            <w:sz w:val="24"/>
            <w:szCs w:val="24"/>
          </w:rPr>
          <w:t xml:space="preserve">п. </w:t>
        </w:r>
        <w:r w:rsidRPr="00764968">
          <w:rPr>
            <w:rFonts w:ascii="Times New Roman" w:hAnsi="Times New Roman"/>
            <w:sz w:val="24"/>
            <w:szCs w:val="24"/>
          </w:rPr>
          <w:t>5</w:t>
        </w:r>
        <w:r w:rsidR="00752F03" w:rsidRPr="00764968">
          <w:rPr>
            <w:rFonts w:ascii="Times New Roman" w:hAnsi="Times New Roman"/>
            <w:sz w:val="24"/>
            <w:szCs w:val="24"/>
          </w:rPr>
          <w:t>.1</w:t>
        </w:r>
      </w:hyperlink>
      <w:r w:rsidR="00752F03" w:rsidRPr="0070369A">
        <w:rPr>
          <w:rFonts w:ascii="Times New Roman" w:hAnsi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69A">
        <w:rPr>
          <w:rFonts w:ascii="Times New Roman" w:hAnsi="Times New Roman"/>
          <w:b/>
          <w:sz w:val="24"/>
          <w:szCs w:val="24"/>
        </w:rPr>
        <w:t>6</w:t>
      </w:r>
      <w:r w:rsidR="00752F03" w:rsidRPr="0070369A">
        <w:rPr>
          <w:rFonts w:ascii="Times New Roman" w:hAnsi="Times New Roman"/>
          <w:b/>
          <w:sz w:val="24"/>
          <w:szCs w:val="24"/>
        </w:rPr>
        <w:t>. КОНФИДЕНЦИАЛЬНОСТЬ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6</w:t>
      </w:r>
      <w:r w:rsidR="00752F03" w:rsidRPr="0070369A">
        <w:rPr>
          <w:rFonts w:ascii="Times New Roman" w:hAnsi="Times New Roman"/>
          <w:sz w:val="24"/>
          <w:szCs w:val="24"/>
        </w:rPr>
        <w:t>.1. Условия настоящего договора и соглашений (протоколов и т.п.) к нему конфиденциальны и не подлежат разглашению.</w:t>
      </w: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6</w:t>
      </w:r>
      <w:r w:rsidR="00752F03" w:rsidRPr="0070369A">
        <w:rPr>
          <w:rFonts w:ascii="Times New Roman" w:hAnsi="Times New Roman"/>
          <w:sz w:val="24"/>
          <w:szCs w:val="24"/>
        </w:rPr>
        <w:t>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69A">
        <w:rPr>
          <w:rFonts w:ascii="Times New Roman" w:hAnsi="Times New Roman"/>
          <w:b/>
          <w:sz w:val="24"/>
          <w:szCs w:val="24"/>
        </w:rPr>
        <w:t>7</w:t>
      </w:r>
      <w:r w:rsidR="00752F03" w:rsidRPr="0070369A">
        <w:rPr>
          <w:rFonts w:ascii="Times New Roman" w:hAnsi="Times New Roman"/>
          <w:b/>
          <w:sz w:val="24"/>
          <w:szCs w:val="24"/>
        </w:rPr>
        <w:t>. РАЗРЕШЕНИЕ СПОРОВ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7</w:t>
      </w:r>
      <w:r w:rsidR="00752F03" w:rsidRPr="0070369A">
        <w:rPr>
          <w:rFonts w:ascii="Times New Roman" w:hAnsi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7</w:t>
      </w:r>
      <w:r w:rsidR="00752F03" w:rsidRPr="0070369A">
        <w:rPr>
          <w:rFonts w:ascii="Times New Roman" w:hAnsi="Times New Roman"/>
          <w:sz w:val="24"/>
          <w:szCs w:val="24"/>
        </w:rPr>
        <w:t xml:space="preserve">.2. При </w:t>
      </w:r>
      <w:r w:rsidR="00764968">
        <w:rPr>
          <w:rFonts w:ascii="Times New Roman" w:hAnsi="Times New Roman"/>
          <w:sz w:val="24"/>
          <w:szCs w:val="24"/>
        </w:rPr>
        <w:t>не</w:t>
      </w:r>
      <w:r w:rsidR="00764968" w:rsidRPr="0070369A">
        <w:rPr>
          <w:rFonts w:ascii="Times New Roman" w:hAnsi="Times New Roman"/>
          <w:sz w:val="24"/>
          <w:szCs w:val="24"/>
        </w:rPr>
        <w:t>урегулировании</w:t>
      </w:r>
      <w:r w:rsidR="00752F03" w:rsidRPr="0070369A">
        <w:rPr>
          <w:rFonts w:ascii="Times New Roman" w:hAnsi="Times New Roman"/>
          <w:sz w:val="24"/>
          <w:szCs w:val="24"/>
        </w:rPr>
        <w:t xml:space="preserve"> в процессе переговоров споры разрешаются в порядке, установленном действующим законодательством РФ.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69A">
        <w:rPr>
          <w:rFonts w:ascii="Times New Roman" w:hAnsi="Times New Roman"/>
          <w:b/>
          <w:sz w:val="24"/>
          <w:szCs w:val="24"/>
        </w:rPr>
        <w:t>8</w:t>
      </w:r>
      <w:r w:rsidR="00752F03" w:rsidRPr="0070369A">
        <w:rPr>
          <w:rFonts w:ascii="Times New Roman" w:hAnsi="Times New Roman"/>
          <w:b/>
          <w:sz w:val="24"/>
          <w:szCs w:val="24"/>
        </w:rPr>
        <w:t>. ИЗМЕНЕНИЕ И ПРЕКРАЩЕНИЕ ДЕЙСТВИЯ ДОГОВОРА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8</w:t>
      </w:r>
      <w:r w:rsidR="00752F03" w:rsidRPr="0070369A">
        <w:rPr>
          <w:rFonts w:ascii="Times New Roman" w:hAnsi="Times New Roman"/>
          <w:sz w:val="24"/>
          <w:szCs w:val="24"/>
        </w:rPr>
        <w:t>.1. Настоящий договор может быть изменен или прекращен по письменному соглашению Сторон, а также в других случаях, преду</w:t>
      </w:r>
      <w:r w:rsidRPr="0070369A">
        <w:rPr>
          <w:rFonts w:ascii="Times New Roman" w:hAnsi="Times New Roman"/>
          <w:sz w:val="24"/>
          <w:szCs w:val="24"/>
        </w:rPr>
        <w:t>смотренных законодательством РФ и настоящим договором.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69A">
        <w:rPr>
          <w:rFonts w:ascii="Times New Roman" w:hAnsi="Times New Roman"/>
          <w:b/>
          <w:sz w:val="24"/>
          <w:szCs w:val="24"/>
        </w:rPr>
        <w:t>9</w:t>
      </w:r>
      <w:r w:rsidR="00752F03" w:rsidRPr="0070369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9</w:t>
      </w:r>
      <w:r w:rsidR="00752F03" w:rsidRPr="0070369A">
        <w:rPr>
          <w:rFonts w:ascii="Times New Roman" w:hAnsi="Times New Roman"/>
          <w:sz w:val="24"/>
          <w:szCs w:val="24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9</w:t>
      </w:r>
      <w:r w:rsidR="00752F03" w:rsidRPr="0070369A">
        <w:rPr>
          <w:rFonts w:ascii="Times New Roman" w:hAnsi="Times New Roman"/>
          <w:sz w:val="24"/>
          <w:szCs w:val="24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9</w:t>
      </w:r>
      <w:r w:rsidR="00752F03" w:rsidRPr="0070369A">
        <w:rPr>
          <w:rFonts w:ascii="Times New Roman" w:hAnsi="Times New Roman"/>
          <w:sz w:val="24"/>
          <w:szCs w:val="24"/>
        </w:rPr>
        <w:t>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>9</w:t>
      </w:r>
      <w:r w:rsidR="00752F03" w:rsidRPr="0070369A">
        <w:rPr>
          <w:rFonts w:ascii="Times New Roman" w:hAnsi="Times New Roman"/>
          <w:sz w:val="24"/>
          <w:szCs w:val="24"/>
        </w:rPr>
        <w:t>.4.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392291" w:rsidRPr="00392291" w:rsidRDefault="00392291" w:rsidP="00392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392291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Цедент обязуется в 15</w:t>
      </w:r>
      <w:r w:rsidRPr="00392291">
        <w:rPr>
          <w:rFonts w:ascii="Times New Roman" w:hAnsi="Times New Roman"/>
          <w:sz w:val="24"/>
          <w:szCs w:val="24"/>
        </w:rPr>
        <w:t>-дневный срок после подписания настоящего договора уведомить Должника о переуступке права требования Цессионарию согласно настоящему договору и предоставить соответствующие письменные доказательства Цессионарию.</w:t>
      </w:r>
    </w:p>
    <w:p w:rsidR="00392291" w:rsidRPr="00392291" w:rsidRDefault="00392291" w:rsidP="00392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392291">
        <w:rPr>
          <w:rFonts w:ascii="Times New Roman" w:hAnsi="Times New Roman"/>
          <w:sz w:val="24"/>
          <w:szCs w:val="24"/>
        </w:rPr>
        <w:t>6.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B079E3" w:rsidRPr="0070369A" w:rsidRDefault="00B079E3" w:rsidP="007036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079E3" w:rsidRPr="0070369A" w:rsidRDefault="00B079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52F03" w:rsidRPr="0070369A" w:rsidRDefault="00B25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69A">
        <w:rPr>
          <w:rFonts w:ascii="Times New Roman" w:hAnsi="Times New Roman"/>
          <w:b/>
          <w:sz w:val="24"/>
          <w:szCs w:val="24"/>
        </w:rPr>
        <w:t>10</w:t>
      </w:r>
      <w:r w:rsidR="00752F03" w:rsidRPr="0070369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9E3" w:rsidRPr="00AF00DF" w:rsidRDefault="0019035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76" w:rsidRPr="00AF00DF">
        <w:rPr>
          <w:rFonts w:ascii="Times New Roman" w:hAnsi="Times New Roman" w:cs="Times New Roman"/>
          <w:b/>
          <w:sz w:val="24"/>
          <w:szCs w:val="24"/>
        </w:rPr>
        <w:t>Цедент</w:t>
      </w:r>
      <w:r w:rsidR="00752F03" w:rsidRPr="00AF00DF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</w:t>
      </w:r>
      <w:r w:rsidR="0070369A" w:rsidRPr="00AF00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25F76" w:rsidRPr="00AF00DF">
        <w:rPr>
          <w:rFonts w:ascii="Times New Roman" w:hAnsi="Times New Roman" w:cs="Times New Roman"/>
          <w:b/>
          <w:sz w:val="24"/>
          <w:szCs w:val="24"/>
        </w:rPr>
        <w:t>Цессионарий</w:t>
      </w:r>
      <w:r w:rsidR="00E8334E" w:rsidRPr="00AF00DF">
        <w:rPr>
          <w:rFonts w:ascii="Times New Roman" w:hAnsi="Times New Roman" w:cs="Times New Roman"/>
          <w:b/>
          <w:sz w:val="24"/>
          <w:szCs w:val="24"/>
        </w:rPr>
        <w:t>:</w:t>
      </w:r>
    </w:p>
    <w:p w:rsidR="00B079E3" w:rsidRPr="00AF00DF" w:rsidRDefault="0070369A" w:rsidP="00703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0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5" w:type="dxa"/>
        <w:tblInd w:w="102" w:type="dxa"/>
        <w:tblLook w:val="0000" w:firstRow="0" w:lastRow="0" w:firstColumn="0" w:lastColumn="0" w:noHBand="0" w:noVBand="0"/>
      </w:tblPr>
      <w:tblGrid>
        <w:gridCol w:w="4542"/>
        <w:gridCol w:w="426"/>
        <w:gridCol w:w="4677"/>
      </w:tblGrid>
      <w:tr w:rsidR="00B079E3" w:rsidRPr="0088584F" w:rsidTr="00190352">
        <w:trPr>
          <w:trHeight w:val="4877"/>
        </w:trPr>
        <w:tc>
          <w:tcPr>
            <w:tcW w:w="4542" w:type="dxa"/>
          </w:tcPr>
          <w:p w:rsidR="00C16500" w:rsidRDefault="00625013" w:rsidP="00C16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«СМУ-15»</w:t>
            </w:r>
          </w:p>
          <w:p w:rsidR="00625013" w:rsidRDefault="00625013" w:rsidP="0062501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 адрес: 192012, г. Санкт-Петербург, пр. Обуховской обороны, д. 271, лит «А», пом. 617</w:t>
            </w:r>
          </w:p>
          <w:p w:rsidR="00625013" w:rsidRDefault="00625013" w:rsidP="0062501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 198215, г. Санкт-Петербург, а/я 7</w:t>
            </w:r>
          </w:p>
          <w:p w:rsidR="00625013" w:rsidRDefault="00625013" w:rsidP="0062501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1037825039680, ИНН 7811139750,</w:t>
            </w:r>
          </w:p>
          <w:p w:rsidR="00625013" w:rsidRPr="00C16500" w:rsidRDefault="00625013" w:rsidP="00625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№ 40702810301400072469 в Филиале АО «НС Банк» в г. Великий Новогород, БИК 044959727, к/с 3010181000000000727</w:t>
            </w:r>
          </w:p>
          <w:p w:rsidR="00EA0A53" w:rsidRDefault="00EA0A53" w:rsidP="00EA0A5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EA0A53" w:rsidRPr="00F74E70" w:rsidRDefault="00EA0A53" w:rsidP="00EA0A5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0DF" w:rsidRPr="00F74E70" w:rsidRDefault="00AF00DF" w:rsidP="00AF00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E70">
              <w:rPr>
                <w:rFonts w:ascii="Times New Roman" w:hAnsi="Times New Roman"/>
                <w:b/>
                <w:sz w:val="24"/>
                <w:szCs w:val="24"/>
              </w:rPr>
              <w:t>Конкурсный управляющий</w:t>
            </w:r>
          </w:p>
          <w:p w:rsidR="00AF00DF" w:rsidRPr="0088584F" w:rsidRDefault="00AF00DF" w:rsidP="00AF00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00DF" w:rsidRPr="00AF00DF" w:rsidRDefault="00C16500" w:rsidP="00AF00D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_________________/</w:t>
            </w:r>
            <w:r w:rsidR="00625013">
              <w:rPr>
                <w:rFonts w:ascii="Times New Roman" w:hAnsi="Times New Roman"/>
                <w:b/>
                <w:sz w:val="24"/>
                <w:szCs w:val="24"/>
              </w:rPr>
              <w:t>Сатюков Д.Н.</w:t>
            </w:r>
            <w:r w:rsidR="00AF00DF" w:rsidRPr="00AF00D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F00DF" w:rsidRPr="00AF00DF" w:rsidRDefault="00AF00DF" w:rsidP="00AF00D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00DF" w:rsidRPr="0088584F" w:rsidRDefault="00AF00DF" w:rsidP="00AF0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84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  <w:p w:rsidR="00B079E3" w:rsidRPr="0088584F" w:rsidRDefault="00B079E3" w:rsidP="00F74E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079E3" w:rsidRPr="0088584F" w:rsidRDefault="00B07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F74E70" w:rsidRDefault="00F74E70" w:rsidP="00DC0C5B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53" w:rsidRDefault="00EA0A53" w:rsidP="00DC0C5B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53" w:rsidRDefault="00EA0A53" w:rsidP="00DC0C5B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53" w:rsidRDefault="00EA0A53" w:rsidP="00DC0C5B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53" w:rsidRDefault="00EA0A53" w:rsidP="00DC0C5B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53" w:rsidRDefault="00EA0A53" w:rsidP="00DC0C5B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53" w:rsidRDefault="00EA0A53" w:rsidP="00DC0C5B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53" w:rsidRDefault="00EA0A53" w:rsidP="00DC0C5B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A53" w:rsidRDefault="00EA0A53" w:rsidP="00DC0C5B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70" w:rsidRDefault="00F74E70" w:rsidP="00DC0C5B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4F" w:rsidRPr="00F74E70" w:rsidRDefault="00F74E70" w:rsidP="00DC0C5B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AF00DF" w:rsidRDefault="00AF00DF" w:rsidP="00F74E7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90352" w:rsidRPr="00F74E70" w:rsidRDefault="00190352" w:rsidP="00AF00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F00DF" w:rsidRPr="00F74E70" w:rsidRDefault="00AF00DF" w:rsidP="00AF00D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4E70">
              <w:rPr>
                <w:rFonts w:ascii="Times New Roman" w:hAnsi="Times New Roman"/>
                <w:sz w:val="24"/>
                <w:szCs w:val="24"/>
              </w:rPr>
              <w:t>_________________/</w:t>
            </w:r>
            <w:r w:rsidR="00EA0A53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74E7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F00DF" w:rsidRPr="00F74E70" w:rsidRDefault="00AF00DF" w:rsidP="00AF00DF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F" w:rsidRDefault="00AF00DF" w:rsidP="00AF00DF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E7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74E70" w:rsidRDefault="00F74E70" w:rsidP="00AF00DF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70" w:rsidRPr="00F74E70" w:rsidRDefault="00F74E70" w:rsidP="00AF00DF">
            <w:pPr>
              <w:pStyle w:val="ConsPlusNonformat"/>
              <w:widowControl/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2F03" w:rsidRPr="0070369A" w:rsidRDefault="00752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27AA" w:rsidRPr="0070369A" w:rsidRDefault="00DC27AA">
      <w:pPr>
        <w:rPr>
          <w:rFonts w:ascii="Times New Roman" w:hAnsi="Times New Roman"/>
          <w:sz w:val="24"/>
          <w:szCs w:val="24"/>
        </w:rPr>
      </w:pPr>
    </w:p>
    <w:sectPr w:rsidR="00DC27AA" w:rsidRPr="0070369A" w:rsidSect="00B85B4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393" w:rsidRDefault="00065393" w:rsidP="00B079E3">
      <w:pPr>
        <w:spacing w:after="0" w:line="240" w:lineRule="auto"/>
      </w:pPr>
      <w:r>
        <w:separator/>
      </w:r>
    </w:p>
  </w:endnote>
  <w:endnote w:type="continuationSeparator" w:id="0">
    <w:p w:rsidR="00065393" w:rsidRDefault="00065393" w:rsidP="00B0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69A" w:rsidRPr="00561892" w:rsidRDefault="0070369A">
    <w:pPr>
      <w:pStyle w:val="a6"/>
      <w:jc w:val="right"/>
      <w:rPr>
        <w:rFonts w:ascii="Times New Roman" w:hAnsi="Times New Roman"/>
      </w:rPr>
    </w:pPr>
    <w:r w:rsidRPr="00561892">
      <w:rPr>
        <w:rFonts w:ascii="Times New Roman" w:hAnsi="Times New Roman"/>
      </w:rPr>
      <w:fldChar w:fldCharType="begin"/>
    </w:r>
    <w:r w:rsidRPr="00561892">
      <w:rPr>
        <w:rFonts w:ascii="Times New Roman" w:hAnsi="Times New Roman"/>
      </w:rPr>
      <w:instrText>PAGE   \* MERGEFORMAT</w:instrText>
    </w:r>
    <w:r w:rsidRPr="00561892">
      <w:rPr>
        <w:rFonts w:ascii="Times New Roman" w:hAnsi="Times New Roman"/>
      </w:rPr>
      <w:fldChar w:fldCharType="separate"/>
    </w:r>
    <w:r w:rsidR="00065393">
      <w:rPr>
        <w:rFonts w:ascii="Times New Roman" w:hAnsi="Times New Roman"/>
        <w:noProof/>
      </w:rPr>
      <w:t>1</w:t>
    </w:r>
    <w:r w:rsidRPr="00561892">
      <w:rPr>
        <w:rFonts w:ascii="Times New Roman" w:hAnsi="Times New Roman"/>
      </w:rPr>
      <w:fldChar w:fldCharType="end"/>
    </w:r>
  </w:p>
  <w:p w:rsidR="0070369A" w:rsidRDefault="007036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393" w:rsidRDefault="00065393" w:rsidP="00B079E3">
      <w:pPr>
        <w:spacing w:after="0" w:line="240" w:lineRule="auto"/>
      </w:pPr>
      <w:r>
        <w:separator/>
      </w:r>
    </w:p>
  </w:footnote>
  <w:footnote w:type="continuationSeparator" w:id="0">
    <w:p w:rsidR="00065393" w:rsidRDefault="00065393" w:rsidP="00B0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5D" w:rsidRPr="0047435D" w:rsidRDefault="0047435D">
    <w:pPr>
      <w:pStyle w:val="a4"/>
      <w:rPr>
        <w:rFonts w:ascii="Times New Roman" w:hAnsi="Times New Roman"/>
        <w:i/>
        <w:sz w:val="28"/>
        <w:szCs w:val="28"/>
      </w:rPr>
    </w:pPr>
    <w:r w:rsidRPr="0047435D">
      <w:rPr>
        <w:rFonts w:ascii="Times New Roman" w:hAnsi="Times New Roman"/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43C"/>
    <w:multiLevelType w:val="hybridMultilevel"/>
    <w:tmpl w:val="89A0247A"/>
    <w:lvl w:ilvl="0" w:tplc="6F4054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F03"/>
    <w:rsid w:val="00001978"/>
    <w:rsid w:val="00004831"/>
    <w:rsid w:val="00023382"/>
    <w:rsid w:val="00026A83"/>
    <w:rsid w:val="000371AA"/>
    <w:rsid w:val="0004225A"/>
    <w:rsid w:val="00046080"/>
    <w:rsid w:val="00046F86"/>
    <w:rsid w:val="000527AC"/>
    <w:rsid w:val="00065393"/>
    <w:rsid w:val="00076DC8"/>
    <w:rsid w:val="0008716D"/>
    <w:rsid w:val="000A36D9"/>
    <w:rsid w:val="000C0370"/>
    <w:rsid w:val="000C7E32"/>
    <w:rsid w:val="001025BF"/>
    <w:rsid w:val="00147E89"/>
    <w:rsid w:val="0016104C"/>
    <w:rsid w:val="00190352"/>
    <w:rsid w:val="001917CA"/>
    <w:rsid w:val="001D6DC1"/>
    <w:rsid w:val="001F5FD9"/>
    <w:rsid w:val="001F69B0"/>
    <w:rsid w:val="002D39EC"/>
    <w:rsid w:val="002E2D45"/>
    <w:rsid w:val="00327472"/>
    <w:rsid w:val="0037301F"/>
    <w:rsid w:val="0038648A"/>
    <w:rsid w:val="00392291"/>
    <w:rsid w:val="003C116D"/>
    <w:rsid w:val="00403569"/>
    <w:rsid w:val="0041316B"/>
    <w:rsid w:val="004174B9"/>
    <w:rsid w:val="00451627"/>
    <w:rsid w:val="004544C2"/>
    <w:rsid w:val="0047134E"/>
    <w:rsid w:val="00471E42"/>
    <w:rsid w:val="0047435D"/>
    <w:rsid w:val="00520322"/>
    <w:rsid w:val="00526FEA"/>
    <w:rsid w:val="00561892"/>
    <w:rsid w:val="005C2B4F"/>
    <w:rsid w:val="005E757E"/>
    <w:rsid w:val="00625013"/>
    <w:rsid w:val="006405BB"/>
    <w:rsid w:val="00641F80"/>
    <w:rsid w:val="0066713F"/>
    <w:rsid w:val="006A1BE9"/>
    <w:rsid w:val="006F24D0"/>
    <w:rsid w:val="0070369A"/>
    <w:rsid w:val="00752F03"/>
    <w:rsid w:val="00764968"/>
    <w:rsid w:val="00783417"/>
    <w:rsid w:val="007B4F3E"/>
    <w:rsid w:val="007E1727"/>
    <w:rsid w:val="00826118"/>
    <w:rsid w:val="0084728E"/>
    <w:rsid w:val="0088584F"/>
    <w:rsid w:val="00893C0E"/>
    <w:rsid w:val="008B028F"/>
    <w:rsid w:val="008C7D61"/>
    <w:rsid w:val="008D22CF"/>
    <w:rsid w:val="008E08FC"/>
    <w:rsid w:val="00900964"/>
    <w:rsid w:val="0093073F"/>
    <w:rsid w:val="00934BF1"/>
    <w:rsid w:val="00936ED2"/>
    <w:rsid w:val="0098423E"/>
    <w:rsid w:val="009A2740"/>
    <w:rsid w:val="009E0C98"/>
    <w:rsid w:val="009E697F"/>
    <w:rsid w:val="00A00202"/>
    <w:rsid w:val="00A053EF"/>
    <w:rsid w:val="00A11509"/>
    <w:rsid w:val="00A158C5"/>
    <w:rsid w:val="00A346AB"/>
    <w:rsid w:val="00A56CD9"/>
    <w:rsid w:val="00A63D48"/>
    <w:rsid w:val="00AE286D"/>
    <w:rsid w:val="00AF00DF"/>
    <w:rsid w:val="00B079E3"/>
    <w:rsid w:val="00B133FB"/>
    <w:rsid w:val="00B23FBE"/>
    <w:rsid w:val="00B25F76"/>
    <w:rsid w:val="00B658AF"/>
    <w:rsid w:val="00B66CB3"/>
    <w:rsid w:val="00B85B4D"/>
    <w:rsid w:val="00C0769E"/>
    <w:rsid w:val="00C16500"/>
    <w:rsid w:val="00C406C1"/>
    <w:rsid w:val="00C66114"/>
    <w:rsid w:val="00C9370C"/>
    <w:rsid w:val="00C94C17"/>
    <w:rsid w:val="00CC3373"/>
    <w:rsid w:val="00D3377F"/>
    <w:rsid w:val="00D4051D"/>
    <w:rsid w:val="00D43E0D"/>
    <w:rsid w:val="00D95D7A"/>
    <w:rsid w:val="00DC0C5B"/>
    <w:rsid w:val="00DC27AA"/>
    <w:rsid w:val="00DC3031"/>
    <w:rsid w:val="00DE0B0E"/>
    <w:rsid w:val="00DF7A4B"/>
    <w:rsid w:val="00E05EBC"/>
    <w:rsid w:val="00E14D77"/>
    <w:rsid w:val="00E577D9"/>
    <w:rsid w:val="00E6357A"/>
    <w:rsid w:val="00E679B0"/>
    <w:rsid w:val="00E8334E"/>
    <w:rsid w:val="00E91060"/>
    <w:rsid w:val="00EA0A53"/>
    <w:rsid w:val="00EA1F58"/>
    <w:rsid w:val="00EB77A4"/>
    <w:rsid w:val="00EE0B5F"/>
    <w:rsid w:val="00F3631D"/>
    <w:rsid w:val="00F45139"/>
    <w:rsid w:val="00F74E70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E579"/>
  <w15:chartTrackingRefBased/>
  <w15:docId w15:val="{F8B4263F-A252-4C53-A854-A50E6EFC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F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9A2740"/>
    <w:pPr>
      <w:ind w:left="720"/>
      <w:contextualSpacing/>
    </w:pPr>
  </w:style>
  <w:style w:type="paragraph" w:customStyle="1" w:styleId="Default">
    <w:name w:val="Default"/>
    <w:rsid w:val="000371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A1BE9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0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9E3"/>
  </w:style>
  <w:style w:type="paragraph" w:styleId="a6">
    <w:name w:val="footer"/>
    <w:basedOn w:val="a"/>
    <w:link w:val="a7"/>
    <w:uiPriority w:val="99"/>
    <w:unhideWhenUsed/>
    <w:rsid w:val="00B0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9E3"/>
  </w:style>
  <w:style w:type="paragraph" w:customStyle="1" w:styleId="zagolovok6">
    <w:name w:val="zagolovok6"/>
    <w:qFormat/>
    <w:rsid w:val="00B079E3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7E89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rsid w:val="00AF00DF"/>
    <w:pPr>
      <w:keepNext/>
      <w:autoSpaceDE w:val="0"/>
      <w:autoSpaceDN w:val="0"/>
      <w:adjustRightInd w:val="0"/>
      <w:spacing w:before="113" w:after="85" w:line="180" w:lineRule="atLeast"/>
      <w:jc w:val="center"/>
    </w:pPr>
    <w:rPr>
      <w:rFonts w:ascii="FreeSetC" w:eastAsia="Times New Roman" w:hAnsi="FreeSetC" w:cs="FreeSetC"/>
      <w:b/>
      <w:bCs/>
      <w:sz w:val="16"/>
      <w:szCs w:val="16"/>
      <w:lang w:eastAsia="ru-RU"/>
    </w:rPr>
  </w:style>
  <w:style w:type="paragraph" w:styleId="ab">
    <w:name w:val="No Spacing"/>
    <w:uiPriority w:val="1"/>
    <w:qFormat/>
    <w:rsid w:val="00AF00DF"/>
    <w:rPr>
      <w:sz w:val="22"/>
      <w:szCs w:val="22"/>
      <w:lang w:eastAsia="en-US"/>
    </w:rPr>
  </w:style>
  <w:style w:type="paragraph" w:customStyle="1" w:styleId="ConsPlusNormal">
    <w:name w:val="ConsPlusNormal"/>
    <w:rsid w:val="0039229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2F9E34184E01376DF5864B0EAE2A4DFDCBD19B83D1AAF9118F4CDE1733DB0D7AC14C3F5A35EH2F1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22F9E34184E01376DF5864B0EAE2A4DFDCBD19B83D1AAF9118F4CDE1733DB0D7AC14C3F5A35EH2F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2F9E34184E01376DF5864B0EAE2A4DFDCBD19B83D1AAF9118F4CDE1733DB0D7AC14C3F5A35EH2F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FA6D-030E-46A2-A2D7-A7961CDE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Links>
    <vt:vector size="18" baseType="variant">
      <vt:variant>
        <vt:i4>4390927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consultantplus://offline/ref=BD22F9E34184E01376DF5864B0EAE2A4DFDCBD19B83D1AAF9118F4CDE1733DB0D7AC14C3F5A35EH2F1H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consultantplus://offline/ref=BD22F9E34184E01376DF5864B0EAE2A4DFDCBD19B83D1AAF9118F4CDE1733DB0D7AC14C3F5A35EH2F2H</vt:lpwstr>
      </vt:variant>
      <vt:variant>
        <vt:lpwstr/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consultantplus://offline/ref=BD22F9E34184E01376DF5864B0EAE2A4DFDCBD19B83D1AAF9118F4CDE1733DB0D7AC14C3F5A35EH2F1H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Nursaparova</dc:creator>
  <cp:keywords/>
  <cp:lastModifiedBy>Илья Белкин</cp:lastModifiedBy>
  <cp:revision>2</cp:revision>
  <cp:lastPrinted>2016-06-15T10:18:00Z</cp:lastPrinted>
  <dcterms:created xsi:type="dcterms:W3CDTF">2017-09-02T06:43:00Z</dcterms:created>
  <dcterms:modified xsi:type="dcterms:W3CDTF">2017-09-02T06:43:00Z</dcterms:modified>
</cp:coreProperties>
</file>