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C2C3" w14:textId="77777777" w:rsidR="00FE7C6F" w:rsidRPr="00FE7C6F" w:rsidRDefault="00FE7C6F" w:rsidP="00FE7C6F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ДОГОВОР </w:t>
      </w:r>
      <w:r>
        <w:rPr>
          <w:rFonts w:ascii="Arial" w:eastAsia="Times New Roman" w:hAnsi="Arial" w:cs="Arial"/>
          <w:b/>
          <w:sz w:val="21"/>
          <w:szCs w:val="21"/>
          <w:lang w:eastAsia="ar-SA"/>
        </w:rPr>
        <w:t>О ЗАДАТКЕ</w:t>
      </w: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____</w:t>
      </w:r>
    </w:p>
    <w:p w14:paraId="7D5581D0" w14:textId="77777777" w:rsidR="00FE7C6F" w:rsidRPr="00FE7C6F" w:rsidRDefault="00FE7C6F" w:rsidP="00FE7C6F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4CCC7D6B" w14:textId="474D8216" w:rsidR="00FE7C6F" w:rsidRDefault="006C2AE9" w:rsidP="00FE7C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                                                                       </w:t>
      </w:r>
      <w:r w:rsidR="00FE7C6F"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="00FE7C6F"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="00FE7C6F" w:rsidRPr="00FE7C6F">
        <w:rPr>
          <w:rFonts w:ascii="Arial" w:eastAsia="Times New Roman" w:hAnsi="Arial" w:cs="Arial"/>
          <w:sz w:val="21"/>
          <w:szCs w:val="21"/>
          <w:lang w:eastAsia="ar-SA"/>
        </w:rPr>
        <w:tab/>
        <w:t xml:space="preserve">                    </w:t>
      </w:r>
      <w:r w:rsidR="00FE7C6F"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«</w:t>
      </w:r>
      <w:r w:rsidR="00FE7C6F" w:rsidRPr="00FE7C6F">
        <w:rPr>
          <w:rFonts w:ascii="Arial" w:eastAsia="Times New Roman" w:hAnsi="Arial" w:cs="Arial"/>
          <w:sz w:val="21"/>
          <w:szCs w:val="21"/>
          <w:lang w:eastAsia="ar-SA"/>
        </w:rPr>
        <w:t>___</w:t>
      </w:r>
      <w:r w:rsidR="00FE7C6F"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»</w:t>
      </w:r>
      <w:r w:rsidR="00FE7C6F"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_____________ 2020 года</w:t>
      </w:r>
    </w:p>
    <w:p w14:paraId="5BF45D77" w14:textId="04C670EF" w:rsidR="001932E9" w:rsidRPr="00B20CA9" w:rsidRDefault="002C3307" w:rsidP="00FE7C6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FE7C6F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EF42BD" w:rsidRPr="00FE7C6F">
        <w:rPr>
          <w:rFonts w:ascii="Arial" w:hAnsi="Arial" w:cs="Arial"/>
          <w:color w:val="000000" w:themeColor="text1"/>
          <w:sz w:val="20"/>
          <w:szCs w:val="20"/>
        </w:rPr>
        <w:t xml:space="preserve">Организатор торгов – конкурсный управляющий ООО </w:t>
      </w:r>
      <w:r w:rsidR="00FE7C6F" w:rsidRPr="00FE7C6F">
        <w:rPr>
          <w:rFonts w:ascii="Arial" w:hAnsi="Arial" w:cs="Arial"/>
          <w:bCs/>
          <w:color w:val="000000" w:themeColor="text1"/>
          <w:sz w:val="20"/>
          <w:szCs w:val="20"/>
        </w:rPr>
        <w:t>«</w:t>
      </w:r>
      <w:r w:rsidR="003766ED">
        <w:rPr>
          <w:rFonts w:ascii="Arial" w:hAnsi="Arial" w:cs="Arial"/>
          <w:bCs/>
          <w:color w:val="000000" w:themeColor="text1"/>
          <w:sz w:val="20"/>
          <w:szCs w:val="20"/>
        </w:rPr>
        <w:t>АВАНТА-КМ</w:t>
      </w:r>
      <w:r w:rsidR="00FE7C6F" w:rsidRPr="00FE7C6F">
        <w:rPr>
          <w:rFonts w:ascii="Arial" w:hAnsi="Arial" w:cs="Arial"/>
          <w:bCs/>
          <w:color w:val="000000" w:themeColor="text1"/>
          <w:sz w:val="20"/>
          <w:szCs w:val="20"/>
        </w:rPr>
        <w:t>» (</w:t>
      </w:r>
      <w:r w:rsidR="003766ED" w:rsidRPr="003766ED">
        <w:rPr>
          <w:rFonts w:ascii="Arial" w:hAnsi="Arial" w:cs="Arial"/>
          <w:bCs/>
          <w:color w:val="000000" w:themeColor="text1"/>
          <w:sz w:val="20"/>
          <w:szCs w:val="20"/>
        </w:rPr>
        <w:t>ОГРН 1115022003634, ИНН 5022016691, адрес (место нахождения): 140483, Московская обл</w:t>
      </w:r>
      <w:r w:rsidR="003766ED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3766ED" w:rsidRPr="003766ED">
        <w:rPr>
          <w:rFonts w:ascii="Arial" w:hAnsi="Arial" w:cs="Arial"/>
          <w:bCs/>
          <w:color w:val="000000" w:themeColor="text1"/>
          <w:sz w:val="20"/>
          <w:szCs w:val="20"/>
        </w:rPr>
        <w:t xml:space="preserve">, Коломенский р-н, с. </w:t>
      </w:r>
      <w:proofErr w:type="spellStart"/>
      <w:r w:rsidR="003766ED" w:rsidRPr="003766ED">
        <w:rPr>
          <w:rFonts w:ascii="Arial" w:hAnsi="Arial" w:cs="Arial"/>
          <w:bCs/>
          <w:color w:val="000000" w:themeColor="text1"/>
          <w:sz w:val="20"/>
          <w:szCs w:val="20"/>
        </w:rPr>
        <w:t>Никульское</w:t>
      </w:r>
      <w:proofErr w:type="spellEnd"/>
      <w:r w:rsidR="003766ED" w:rsidRPr="003766ED">
        <w:rPr>
          <w:rFonts w:ascii="Arial" w:hAnsi="Arial" w:cs="Arial"/>
          <w:bCs/>
          <w:color w:val="000000" w:themeColor="text1"/>
          <w:sz w:val="20"/>
          <w:szCs w:val="20"/>
        </w:rPr>
        <w:t>, Территория Автодорога М5 Урал, стр. 1)</w:t>
      </w:r>
      <w:r w:rsidR="00FE7C6F" w:rsidRPr="00FE7C6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766ED">
        <w:rPr>
          <w:rFonts w:ascii="Arial" w:hAnsi="Arial" w:cs="Arial"/>
          <w:bCs/>
          <w:color w:val="000000" w:themeColor="text1"/>
          <w:sz w:val="20"/>
          <w:szCs w:val="20"/>
        </w:rPr>
        <w:t xml:space="preserve">Спирина Ксения Олеговна </w:t>
      </w:r>
      <w:r w:rsidR="003766ED" w:rsidRPr="003766ED">
        <w:rPr>
          <w:rFonts w:ascii="Arial" w:hAnsi="Arial" w:cs="Arial"/>
          <w:bCs/>
          <w:color w:val="000000" w:themeColor="text1"/>
          <w:sz w:val="20"/>
          <w:szCs w:val="20"/>
        </w:rPr>
        <w:t xml:space="preserve">(ИНН </w:t>
      </w:r>
      <w:r w:rsidR="006C2AE9" w:rsidRPr="006C2AE9">
        <w:rPr>
          <w:rFonts w:ascii="Arial" w:hAnsi="Arial" w:cs="Arial"/>
          <w:bCs/>
          <w:color w:val="000000" w:themeColor="text1"/>
          <w:sz w:val="20"/>
          <w:szCs w:val="20"/>
        </w:rPr>
        <w:t>781716135508</w:t>
      </w:r>
      <w:r w:rsidR="003766ED" w:rsidRPr="003766ED">
        <w:rPr>
          <w:rFonts w:ascii="Arial" w:hAnsi="Arial" w:cs="Arial"/>
          <w:bCs/>
          <w:color w:val="000000" w:themeColor="text1"/>
          <w:sz w:val="20"/>
          <w:szCs w:val="20"/>
        </w:rPr>
        <w:t xml:space="preserve">, СНИЛС </w:t>
      </w:r>
      <w:r w:rsidR="006C2AE9" w:rsidRPr="006C2AE9">
        <w:rPr>
          <w:rFonts w:ascii="Arial" w:hAnsi="Arial" w:cs="Arial"/>
          <w:bCs/>
          <w:color w:val="000000" w:themeColor="text1"/>
          <w:sz w:val="20"/>
          <w:szCs w:val="20"/>
        </w:rPr>
        <w:t>167-576-865 34</w:t>
      </w:r>
      <w:r w:rsidR="00FE7C6F" w:rsidRPr="00FE7C6F">
        <w:rPr>
          <w:rFonts w:ascii="Arial" w:hAnsi="Arial" w:cs="Arial"/>
          <w:bCs/>
          <w:color w:val="000000" w:themeColor="text1"/>
          <w:sz w:val="20"/>
          <w:szCs w:val="20"/>
        </w:rPr>
        <w:t>, адрес: 191060, Санкт-Петербург, ул. Смольного, д. 1/3, под. 6) - член Союза «СРО АУ Северо-Запада» (ОГРН СРО 1027809209471, ИНН СРО 7825489593, место нахождения СРО: 191015, г. Санкт-Петербург, ул. Шпалерная, д.51, литер А, по</w:t>
      </w:r>
      <w:r w:rsidR="00FE7C6F">
        <w:rPr>
          <w:rFonts w:ascii="Arial" w:hAnsi="Arial" w:cs="Arial"/>
          <w:bCs/>
          <w:color w:val="000000" w:themeColor="text1"/>
          <w:sz w:val="20"/>
          <w:szCs w:val="20"/>
        </w:rPr>
        <w:t xml:space="preserve">мещение 2-Н № 436), </w:t>
      </w:r>
      <w:r w:rsidR="003766ED" w:rsidRPr="003766ED">
        <w:rPr>
          <w:rFonts w:ascii="Arial" w:hAnsi="Arial" w:cs="Arial"/>
          <w:bCs/>
          <w:color w:val="000000" w:themeColor="text1"/>
          <w:sz w:val="20"/>
          <w:szCs w:val="20"/>
        </w:rPr>
        <w:t xml:space="preserve">на основании Решении Арбитражного суда Московской области от </w:t>
      </w:r>
      <w:r w:rsidR="00890778">
        <w:rPr>
          <w:rFonts w:ascii="Arial" w:hAnsi="Arial" w:cs="Arial"/>
          <w:bCs/>
          <w:color w:val="000000" w:themeColor="text1"/>
          <w:sz w:val="20"/>
          <w:szCs w:val="20"/>
        </w:rPr>
        <w:t>05.02.</w:t>
      </w:r>
      <w:r w:rsidR="003766ED" w:rsidRPr="003766ED">
        <w:rPr>
          <w:rFonts w:ascii="Arial" w:hAnsi="Arial" w:cs="Arial"/>
          <w:bCs/>
          <w:color w:val="000000" w:themeColor="text1"/>
          <w:sz w:val="20"/>
          <w:szCs w:val="20"/>
        </w:rPr>
        <w:t>2020 (рез</w:t>
      </w:r>
      <w:r w:rsidR="00890778">
        <w:rPr>
          <w:rFonts w:ascii="Arial" w:hAnsi="Arial" w:cs="Arial"/>
          <w:bCs/>
          <w:color w:val="000000" w:themeColor="text1"/>
          <w:sz w:val="20"/>
          <w:szCs w:val="20"/>
        </w:rPr>
        <w:t>олютивная часть от 29.01.2020</w:t>
      </w:r>
      <w:bookmarkStart w:id="0" w:name="_GoBack"/>
      <w:bookmarkEnd w:id="0"/>
      <w:r w:rsidR="003766ED" w:rsidRPr="003766ED">
        <w:rPr>
          <w:rFonts w:ascii="Arial" w:hAnsi="Arial" w:cs="Arial"/>
          <w:bCs/>
          <w:color w:val="000000" w:themeColor="text1"/>
          <w:sz w:val="20"/>
          <w:szCs w:val="20"/>
        </w:rPr>
        <w:t>) по делу А41-53665/2019</w:t>
      </w:r>
      <w:r w:rsidR="00D3558B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с одной стороны, и</w:t>
      </w:r>
      <w:r w:rsidR="00EF42BD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________________________________________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</w:t>
      </w:r>
    </w:p>
    <w:p w14:paraId="48B29823" w14:textId="77777777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____________________________________________________</w:t>
      </w:r>
      <w:r w:rsidR="00EF42BD">
        <w:rPr>
          <w:rFonts w:ascii="Arial" w:eastAsia="Times New Roman" w:hAnsi="Arial" w:cs="Arial"/>
          <w:color w:val="000000" w:themeColor="text1"/>
          <w:sz w:val="20"/>
          <w:szCs w:val="20"/>
        </w:rPr>
        <w:t>__________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именуемый в дальнейшем </w:t>
      </w:r>
      <w:r w:rsidRPr="00FE7C6F">
        <w:rPr>
          <w:rFonts w:ascii="Arial" w:eastAsia="Times New Roman" w:hAnsi="Arial" w:cs="Arial"/>
          <w:color w:val="000000" w:themeColor="text1"/>
          <w:sz w:val="20"/>
          <w:szCs w:val="20"/>
        </w:rPr>
        <w:t>«Заявитель»,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другой стороны, заключили настоящий Договор о нижеследующем: </w:t>
      </w:r>
    </w:p>
    <w:p w14:paraId="068364DD" w14:textId="77777777" w:rsidR="001932E9" w:rsidRPr="00EF42BD" w:rsidRDefault="001932E9" w:rsidP="002C330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C12635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I. Предмет договора о задатке</w:t>
      </w:r>
    </w:p>
    <w:p w14:paraId="01E3BABD" w14:textId="77777777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в </w:t>
      </w:r>
      <w:r w:rsidR="00FE7C6F" w:rsidRPr="00FE7C6F">
        <w:rPr>
          <w:rFonts w:ascii="Arial" w:hAnsi="Arial" w:cs="Arial"/>
          <w:color w:val="000000" w:themeColor="text1"/>
          <w:sz w:val="20"/>
          <w:szCs w:val="20"/>
        </w:rPr>
        <w:t>открытых по составу участников и форме предл</w:t>
      </w:r>
      <w:r w:rsidR="00FE7C6F">
        <w:rPr>
          <w:rFonts w:ascii="Arial" w:hAnsi="Arial" w:cs="Arial"/>
          <w:color w:val="000000" w:themeColor="text1"/>
          <w:sz w:val="20"/>
          <w:szCs w:val="20"/>
        </w:rPr>
        <w:t>ожений о цене электронных торгах</w:t>
      </w:r>
      <w:r w:rsidR="00FE7C6F" w:rsidRPr="00FE7C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по реализации ______________________ в порядке, предусмотренном _________________ и извещением о проведении торгов, опубликованном в газете «Коммерсант», на сайте ЕФРСБ по уст</w:t>
      </w:r>
      <w:r w:rsidR="00EF42BD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ановленной Организатором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форме.</w:t>
      </w:r>
    </w:p>
    <w:p w14:paraId="187FA553" w14:textId="0D811C78" w:rsidR="002C3307" w:rsidRPr="00FE7C6F" w:rsidRDefault="002C3307" w:rsidP="00FE7C6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20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г. перечисляет денежные средства в размере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(_________ рублей), что составляет __________ (_________________________ _____________________________________) рублей ____ копеек, а Организатор торгов принимает задаток на </w:t>
      </w:r>
      <w:r w:rsidR="00430160">
        <w:rPr>
          <w:rFonts w:ascii="Arial" w:eastAsia="Times New Roman" w:hAnsi="Arial" w:cs="Arial"/>
          <w:color w:val="000000" w:themeColor="text1"/>
          <w:sz w:val="20"/>
          <w:szCs w:val="20"/>
        </w:rPr>
        <w:t>специальный счет по следующим реквизитам: р</w:t>
      </w:r>
      <w:r w:rsidR="00B20CA9" w:rsidRPr="00B20CA9">
        <w:rPr>
          <w:rFonts w:ascii="Arial" w:hAnsi="Arial" w:cs="Arial"/>
          <w:color w:val="000000" w:themeColor="text1"/>
          <w:sz w:val="20"/>
          <w:szCs w:val="20"/>
        </w:rPr>
        <w:t xml:space="preserve">/с </w:t>
      </w:r>
      <w:r w:rsidR="003766ED">
        <w:rPr>
          <w:rFonts w:ascii="Arial" w:hAnsi="Arial" w:cs="Arial"/>
          <w:color w:val="000000" w:themeColor="text1"/>
          <w:sz w:val="20"/>
          <w:szCs w:val="20"/>
        </w:rPr>
        <w:t>40702810655000075204</w:t>
      </w:r>
      <w:r w:rsidR="00B20CA9" w:rsidRPr="00B20CA9">
        <w:rPr>
          <w:rFonts w:ascii="Arial" w:hAnsi="Arial" w:cs="Arial"/>
          <w:color w:val="000000" w:themeColor="text1"/>
          <w:sz w:val="20"/>
          <w:szCs w:val="20"/>
        </w:rPr>
        <w:t>, Северо-Западный банк ПАО Сбербанк, БИК 044030653, к/с 30101810500000000653, получатель: ООО «</w:t>
      </w:r>
      <w:r w:rsidR="003766ED">
        <w:rPr>
          <w:rFonts w:ascii="Arial" w:hAnsi="Arial" w:cs="Arial"/>
          <w:color w:val="000000" w:themeColor="text1"/>
          <w:sz w:val="20"/>
          <w:szCs w:val="20"/>
        </w:rPr>
        <w:t>АВАНТА-КМ</w:t>
      </w:r>
      <w:r w:rsidR="00B20CA9" w:rsidRPr="00B20CA9">
        <w:rPr>
          <w:rFonts w:ascii="Arial" w:hAnsi="Arial" w:cs="Arial"/>
          <w:color w:val="000000" w:themeColor="text1"/>
          <w:sz w:val="20"/>
          <w:szCs w:val="20"/>
        </w:rPr>
        <w:t>»</w:t>
      </w:r>
      <w:r w:rsidR="00B20CA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3F631A0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6DABB1D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II. Порядок внесения задатка</w:t>
      </w:r>
    </w:p>
    <w:p w14:paraId="50492844" w14:textId="77777777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 срок не ранее даты подписания договора о задатке и не позднее сроков для его внесения согласно условиям проведения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219AA5A7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4D1AF31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III. Порядок возврата и удержания задатка</w:t>
      </w:r>
    </w:p>
    <w:p w14:paraId="3B3AB521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56439405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79926645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14:paraId="006A58D6" w14:textId="13B75AD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3.7. Внесенный задаток не возвращается: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а) в случае грубого нарушения Заявителем (Претендентом, Участником) требований Положения 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порядке и условиях проведения торгов по реализации имущества, принадлежащего ООО «</w:t>
      </w:r>
      <w:r w:rsidR="003766ED">
        <w:rPr>
          <w:rFonts w:ascii="Arial" w:hAnsi="Arial" w:cs="Arial"/>
          <w:color w:val="000000" w:themeColor="text1"/>
          <w:sz w:val="20"/>
          <w:szCs w:val="20"/>
        </w:rPr>
        <w:t>АВАНТА-КМ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» в рамках конкурсного производства по делу </w:t>
      </w:r>
      <w:r w:rsidR="003766ED" w:rsidRPr="003766ED">
        <w:rPr>
          <w:rFonts w:ascii="Arial" w:hAnsi="Arial" w:cs="Arial"/>
          <w:bCs/>
          <w:color w:val="000000" w:themeColor="text1"/>
          <w:sz w:val="20"/>
          <w:szCs w:val="20"/>
        </w:rPr>
        <w:t>А41-53665/2019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б) если Заявитель, признанный Победителем торгов: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уклонится от заключения в установленный извещением о проведении торгов срок Договора купли-продажи имущества;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14:paraId="0ADEAF49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14:paraId="1BF73713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60891AE" w14:textId="77777777" w:rsidR="00EF42BD" w:rsidRDefault="00EF42BD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1C9A421" w14:textId="77777777" w:rsidR="002C3307" w:rsidRPr="00EF42BD" w:rsidRDefault="002C3307" w:rsidP="00EF42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IV. Срок действия настоящего Договора</w:t>
      </w:r>
    </w:p>
    <w:p w14:paraId="6FAA5509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4.2. Все возможные споры и разногласия, связанные с исполнением настоящего Договора, будут разрешаться Сторонами путем переговоров.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4.3. Настоящий Договор составлено в двух экземплярах, имеющих одинаковую юридическую силу, по одному для каждой из Сторон.</w:t>
      </w:r>
    </w:p>
    <w:p w14:paraId="748D2C4F" w14:textId="77777777" w:rsidR="0015464E" w:rsidRPr="00EF42BD" w:rsidRDefault="0015464E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6E9BE38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V. Место нахождения и банковские реквизиты Сторон</w:t>
      </w:r>
    </w:p>
    <w:p w14:paraId="30335D5C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EF42BD" w:rsidRPr="00EF42BD" w14:paraId="64C3356B" w14:textId="77777777" w:rsidTr="00D947F0">
        <w:tc>
          <w:tcPr>
            <w:tcW w:w="4728" w:type="dxa"/>
          </w:tcPr>
          <w:p w14:paraId="3D91654B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Организатор торгов:</w:t>
            </w:r>
          </w:p>
          <w:p w14:paraId="0DE7C40B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конкурсный управляющий </w:t>
            </w:r>
          </w:p>
          <w:p w14:paraId="0F588CA7" w14:textId="4C766D65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«</w:t>
            </w:r>
            <w:r w:rsidR="003766ED">
              <w:rPr>
                <w:rFonts w:ascii="Arial" w:hAnsi="Arial" w:cs="Arial"/>
                <w:color w:val="000000" w:themeColor="text1"/>
                <w:sz w:val="20"/>
                <w:szCs w:val="20"/>
              </w:rPr>
              <w:t>АВАНТА-КМ</w:t>
            </w: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</w:t>
            </w:r>
          </w:p>
          <w:p w14:paraId="53188E0D" w14:textId="55A9879A" w:rsidR="00EF42BD" w:rsidRPr="00EF42BD" w:rsidRDefault="003766E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Спирина Ксения Олеговна</w:t>
            </w:r>
          </w:p>
          <w:p w14:paraId="6026DD9D" w14:textId="713A9D92" w:rsidR="003766ED" w:rsidRDefault="003766ED" w:rsidP="00FE7C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766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ОГР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 1115022003634, ИНН 5022016691</w:t>
            </w:r>
            <w:r w:rsidRPr="003766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FFCED8C" w14:textId="77777777" w:rsidR="003766ED" w:rsidRDefault="003766ED" w:rsidP="00FE7C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766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адрес (место нахождения): </w:t>
            </w:r>
          </w:p>
          <w:p w14:paraId="13FB70F9" w14:textId="695573AF" w:rsidR="00B20CA9" w:rsidRDefault="003766ED" w:rsidP="00FE7C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766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140483, Московская </w:t>
            </w:r>
            <w:proofErr w:type="spellStart"/>
            <w:r w:rsidRPr="003766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3766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Коломенский р-н, с. </w:t>
            </w:r>
            <w:proofErr w:type="spellStart"/>
            <w:r w:rsidRPr="003766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Никульское</w:t>
            </w:r>
            <w:proofErr w:type="spellEnd"/>
            <w:r w:rsidRPr="003766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Территория Автодорога М5 Урал, стр. 1</w:t>
            </w:r>
            <w:r w:rsidR="00C617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3423C80" w14:textId="77777777" w:rsidR="00FE7C6F" w:rsidRPr="00EF42BD" w:rsidRDefault="00FE7C6F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F17C9FF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Конкурсный управляющий</w:t>
            </w:r>
          </w:p>
          <w:p w14:paraId="2EAD3120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45426B45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201A1D52" w14:textId="165B04FF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________________/</w:t>
            </w:r>
            <w:r w:rsidR="009A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Спирина К.О.</w:t>
            </w:r>
          </w:p>
          <w:p w14:paraId="24E391CE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3" w:type="dxa"/>
          </w:tcPr>
          <w:p w14:paraId="495D5C75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Заявитель:</w:t>
            </w:r>
          </w:p>
          <w:p w14:paraId="1DB0DF6E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5783A28" w14:textId="77777777" w:rsidR="002C3307" w:rsidRPr="00EF42BD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05BD70B" w14:textId="77777777"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E55718D" w14:textId="77777777"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EF1FCAD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4773324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BF1D20F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7144517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FAB73AC" w14:textId="77777777" w:rsidR="002C3307" w:rsidRPr="00EF42BD" w:rsidRDefault="002C3307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F81721D" w14:textId="77777777"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34039A34" w14:textId="77777777"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093F844D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__________________/_________________</w:t>
            </w:r>
          </w:p>
        </w:tc>
      </w:tr>
    </w:tbl>
    <w:p w14:paraId="2FE53399" w14:textId="77777777" w:rsidR="002C3307" w:rsidRPr="00EF42BD" w:rsidRDefault="002C3307" w:rsidP="002C330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6F93360" w14:textId="77777777" w:rsidR="002C3307" w:rsidRPr="00EF42BD" w:rsidRDefault="002C3307" w:rsidP="002C330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134A598" w14:textId="77777777" w:rsidR="00BD2B56" w:rsidRPr="00EF42BD" w:rsidRDefault="00BD2B56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BD2B56" w:rsidRPr="00EF42BD" w:rsidSect="00FE7C6F">
      <w:headerReference w:type="default" r:id="rId6"/>
      <w:pgSz w:w="11906" w:h="16838"/>
      <w:pgMar w:top="719" w:right="566" w:bottom="71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4E81D" w14:textId="77777777" w:rsidR="0056609D" w:rsidRDefault="0056609D" w:rsidP="009A3A29">
      <w:pPr>
        <w:spacing w:after="0" w:line="240" w:lineRule="auto"/>
      </w:pPr>
      <w:r>
        <w:separator/>
      </w:r>
    </w:p>
  </w:endnote>
  <w:endnote w:type="continuationSeparator" w:id="0">
    <w:p w14:paraId="3A077D3C" w14:textId="77777777" w:rsidR="0056609D" w:rsidRDefault="0056609D" w:rsidP="009A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8118B" w14:textId="77777777" w:rsidR="0056609D" w:rsidRDefault="0056609D" w:rsidP="009A3A29">
      <w:pPr>
        <w:spacing w:after="0" w:line="240" w:lineRule="auto"/>
      </w:pPr>
      <w:r>
        <w:separator/>
      </w:r>
    </w:p>
  </w:footnote>
  <w:footnote w:type="continuationSeparator" w:id="0">
    <w:p w14:paraId="33BFCBAD" w14:textId="77777777" w:rsidR="0056609D" w:rsidRDefault="0056609D" w:rsidP="009A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FD40A" w14:textId="1B2A5B46" w:rsidR="009A3A29" w:rsidRDefault="009A3A29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07"/>
    <w:rsid w:val="00082145"/>
    <w:rsid w:val="0015464E"/>
    <w:rsid w:val="001932E9"/>
    <w:rsid w:val="00271BB9"/>
    <w:rsid w:val="002C3307"/>
    <w:rsid w:val="003766ED"/>
    <w:rsid w:val="004115A8"/>
    <w:rsid w:val="00430160"/>
    <w:rsid w:val="00520222"/>
    <w:rsid w:val="005651E1"/>
    <w:rsid w:val="0056609D"/>
    <w:rsid w:val="00586F8C"/>
    <w:rsid w:val="006C2AE9"/>
    <w:rsid w:val="00890778"/>
    <w:rsid w:val="009A3A29"/>
    <w:rsid w:val="009E7DA7"/>
    <w:rsid w:val="00B20CA9"/>
    <w:rsid w:val="00BD2B56"/>
    <w:rsid w:val="00C33C40"/>
    <w:rsid w:val="00C61766"/>
    <w:rsid w:val="00CB4193"/>
    <w:rsid w:val="00D204C8"/>
    <w:rsid w:val="00D30655"/>
    <w:rsid w:val="00D3558B"/>
    <w:rsid w:val="00D947F0"/>
    <w:rsid w:val="00EC3974"/>
    <w:rsid w:val="00EC445C"/>
    <w:rsid w:val="00EF42BD"/>
    <w:rsid w:val="00F953AE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0A83"/>
  <w15:docId w15:val="{1E3409B9-12C3-4730-A5E3-18171B9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A29"/>
  </w:style>
  <w:style w:type="paragraph" w:styleId="a5">
    <w:name w:val="footer"/>
    <w:basedOn w:val="a"/>
    <w:link w:val="a6"/>
    <w:uiPriority w:val="99"/>
    <w:unhideWhenUsed/>
    <w:rsid w:val="009A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User</cp:lastModifiedBy>
  <cp:revision>8</cp:revision>
  <dcterms:created xsi:type="dcterms:W3CDTF">2020-05-22T12:17:00Z</dcterms:created>
  <dcterms:modified xsi:type="dcterms:W3CDTF">2020-10-09T10:53:00Z</dcterms:modified>
</cp:coreProperties>
</file>